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C83B2" w14:textId="638A3082" w:rsidR="008610BD" w:rsidRDefault="00BE641A" w:rsidP="009A7D07">
      <w:pPr>
        <w:pStyle w:val="normalctr"/>
        <w:jc w:val="center"/>
        <w:rPr>
          <w:b/>
          <w:bCs/>
          <w:sz w:val="28"/>
          <w:szCs w:val="28"/>
        </w:rPr>
      </w:pPr>
      <w:r>
        <w:rPr>
          <w:sz w:val="28"/>
          <w:szCs w:val="28"/>
        </w:rPr>
        <w:t xml:space="preserve">             </w:t>
      </w:r>
      <w:r w:rsidR="008610BD" w:rsidRPr="00981E16">
        <w:rPr>
          <w:b/>
          <w:bCs/>
          <w:sz w:val="28"/>
          <w:szCs w:val="28"/>
        </w:rPr>
        <w:t>CONTRACT SECTORIAL DE PRODUSE</w:t>
      </w:r>
    </w:p>
    <w:p w14:paraId="4773D088" w14:textId="77777777" w:rsidR="00981E16" w:rsidRPr="00981E16" w:rsidRDefault="00981E16" w:rsidP="009A7D07">
      <w:pPr>
        <w:pStyle w:val="normalctr"/>
        <w:jc w:val="center"/>
        <w:rPr>
          <w:b/>
          <w:bCs/>
          <w:sz w:val="28"/>
          <w:szCs w:val="28"/>
        </w:rPr>
      </w:pPr>
    </w:p>
    <w:p w14:paraId="20252346" w14:textId="77777777" w:rsidR="00D737B0" w:rsidRPr="00476273" w:rsidRDefault="00D737B0" w:rsidP="00BE641A">
      <w:pPr>
        <w:pStyle w:val="normalctr"/>
        <w:ind w:right="49"/>
      </w:pPr>
      <w:r w:rsidRPr="00476273">
        <w:t>Preambul</w:t>
      </w:r>
    </w:p>
    <w:p w14:paraId="4BC70594" w14:textId="77777777" w:rsidR="00D737B0" w:rsidRPr="00E41259" w:rsidRDefault="006D5E72" w:rsidP="00BE641A">
      <w:pPr>
        <w:pStyle w:val="normalctr"/>
        <w:ind w:right="49"/>
        <w:rPr>
          <w:highlight w:val="green"/>
        </w:rPr>
      </w:pPr>
      <w:r w:rsidRPr="006D5E72">
        <w:t xml:space="preserve">In temeiul Legii nr 99/2016  privind achizitiile sectoriale si a </w:t>
      </w:r>
      <w:r w:rsidR="00C127AE">
        <w:t xml:space="preserve">HGR nr. 394/2016 pentru aprobarea </w:t>
      </w:r>
      <w:r w:rsidRPr="006D5E72">
        <w:t xml:space="preserve">Normelor metodologice de aplicare a prevederilor referitoare la atribuirea contractului sectorial/ acordului-cadru din Legea nr 99/2016 privind achizitiile sectoriale, s-a incheiat prezentul </w:t>
      </w:r>
      <w:r>
        <w:t>contract/contract subse</w:t>
      </w:r>
      <w:r w:rsidR="00C127AE">
        <w:t>cve</w:t>
      </w:r>
      <w:r>
        <w:t xml:space="preserve">nt de </w:t>
      </w:r>
      <w:r w:rsidR="006870FA">
        <w:t>produse</w:t>
      </w:r>
      <w:r w:rsidRPr="006D5E72">
        <w:t xml:space="preserve"> in baza Acordului Cadru nr. …………., intre:</w:t>
      </w:r>
    </w:p>
    <w:p w14:paraId="2D2DCDBE" w14:textId="14D11E90" w:rsidR="00D737B0" w:rsidRPr="008D43B9" w:rsidRDefault="00D737B0" w:rsidP="00D737B0">
      <w:pPr>
        <w:pStyle w:val="capitolctr"/>
        <w:jc w:val="left"/>
      </w:pPr>
      <w:r w:rsidRPr="008D43B9">
        <w:t>P</w:t>
      </w:r>
      <w:r w:rsidR="0085108F">
        <w:t>A</w:t>
      </w:r>
      <w:r w:rsidRPr="008D43B9">
        <w:t>R</w:t>
      </w:r>
      <w:r>
        <w:t>T</w:t>
      </w:r>
      <w:r w:rsidRPr="008D43B9">
        <w:t>I CONTRACTANTE:</w:t>
      </w:r>
    </w:p>
    <w:p w14:paraId="6F70E306" w14:textId="77777777" w:rsidR="009701BE" w:rsidRDefault="009701BE" w:rsidP="00BE641A">
      <w:pPr>
        <w:pStyle w:val="normalctr"/>
        <w:ind w:right="49"/>
      </w:pPr>
      <w:r w:rsidRPr="009701BE">
        <w:t xml:space="preserve">DELGAZ GRID S.A., cu sediul in Târgu </w:t>
      </w:r>
      <w:proofErr w:type="spellStart"/>
      <w:r w:rsidRPr="009701BE">
        <w:t>Mures</w:t>
      </w:r>
      <w:proofErr w:type="spellEnd"/>
      <w:r w:rsidRPr="009701BE">
        <w:t xml:space="preserve">, Bulevardul Pandurilor nr. 42, cod </w:t>
      </w:r>
      <w:proofErr w:type="spellStart"/>
      <w:r w:rsidRPr="009701BE">
        <w:t>postal</w:t>
      </w:r>
      <w:proofErr w:type="spellEnd"/>
      <w:r w:rsidRPr="009701BE">
        <w:t xml:space="preserve"> 540049, </w:t>
      </w:r>
      <w:proofErr w:type="spellStart"/>
      <w:r w:rsidRPr="009701BE">
        <w:t>judetul</w:t>
      </w:r>
      <w:proofErr w:type="spellEnd"/>
      <w:r w:rsidRPr="009701BE">
        <w:t xml:space="preserve"> </w:t>
      </w:r>
      <w:proofErr w:type="spellStart"/>
      <w:r w:rsidRPr="009701BE">
        <w:t>Mures</w:t>
      </w:r>
      <w:proofErr w:type="spellEnd"/>
      <w:r w:rsidRPr="009701BE">
        <w:t xml:space="preserve">, cu adresa de corespondenta - Iasi, str. Petru Movila nr. 38, cod </w:t>
      </w:r>
      <w:proofErr w:type="spellStart"/>
      <w:r w:rsidRPr="009701BE">
        <w:t>postal</w:t>
      </w:r>
      <w:proofErr w:type="spellEnd"/>
      <w:r w:rsidRPr="009701BE">
        <w:t xml:space="preserve"> 700014, telefon 0232 40 59 98, 40 59 99, înregistrata la O.R.C. de pe </w:t>
      </w:r>
      <w:proofErr w:type="spellStart"/>
      <w:r w:rsidRPr="009701BE">
        <w:t>lânga</w:t>
      </w:r>
      <w:proofErr w:type="spellEnd"/>
      <w:r w:rsidRPr="009701BE">
        <w:t xml:space="preserve"> Tribunalul Târgu </w:t>
      </w:r>
      <w:proofErr w:type="spellStart"/>
      <w:r w:rsidRPr="009701BE">
        <w:t>Mures</w:t>
      </w:r>
      <w:proofErr w:type="spellEnd"/>
      <w:r w:rsidRPr="009701BE">
        <w:t xml:space="preserve"> sub nr. J2000000326265, Cod Unic </w:t>
      </w:r>
      <w:proofErr w:type="spellStart"/>
      <w:r w:rsidRPr="009701BE">
        <w:t>Inregistrare</w:t>
      </w:r>
      <w:proofErr w:type="spellEnd"/>
      <w:r w:rsidRPr="009701BE">
        <w:t xml:space="preserve"> 10976687, atribut fiscal RO, având contul nr. RO11 BRDE 270S V275 4041 2700 deschis la BRD - filiala Târgu </w:t>
      </w:r>
      <w:proofErr w:type="spellStart"/>
      <w:r w:rsidRPr="009701BE">
        <w:t>Mures</w:t>
      </w:r>
      <w:proofErr w:type="spellEnd"/>
      <w:r w:rsidRPr="009701BE">
        <w:t xml:space="preserve">, reprezentata prin dl. Cristian </w:t>
      </w:r>
      <w:proofErr w:type="spellStart"/>
      <w:r w:rsidRPr="009701BE">
        <w:t>Secosan</w:t>
      </w:r>
      <w:proofErr w:type="spellEnd"/>
      <w:r w:rsidRPr="009701BE">
        <w:t xml:space="preserve">, având </w:t>
      </w:r>
      <w:proofErr w:type="spellStart"/>
      <w:r w:rsidRPr="009701BE">
        <w:t>functia</w:t>
      </w:r>
      <w:proofErr w:type="spellEnd"/>
      <w:r w:rsidRPr="009701BE">
        <w:t xml:space="preserve"> de Director General, prin dna. Mihaela Loredana Cazacu, având </w:t>
      </w:r>
      <w:proofErr w:type="spellStart"/>
      <w:r w:rsidRPr="009701BE">
        <w:t>functia</w:t>
      </w:r>
      <w:proofErr w:type="spellEnd"/>
      <w:r w:rsidRPr="009701BE">
        <w:t xml:space="preserve"> de Director General Adjunct, dna. Anca Liana </w:t>
      </w:r>
      <w:proofErr w:type="spellStart"/>
      <w:r w:rsidRPr="009701BE">
        <w:t>Evoiu</w:t>
      </w:r>
      <w:proofErr w:type="spellEnd"/>
      <w:r w:rsidRPr="009701BE">
        <w:t xml:space="preserve">, având </w:t>
      </w:r>
      <w:proofErr w:type="spellStart"/>
      <w:r w:rsidRPr="009701BE">
        <w:t>functia</w:t>
      </w:r>
      <w:proofErr w:type="spellEnd"/>
      <w:r w:rsidRPr="009701BE">
        <w:t xml:space="preserve"> de Director General Adjunct si dl. Cristian Nicolae Ifrim, având </w:t>
      </w:r>
      <w:proofErr w:type="spellStart"/>
      <w:r w:rsidRPr="009701BE">
        <w:t>functia</w:t>
      </w:r>
      <w:proofErr w:type="spellEnd"/>
      <w:r w:rsidRPr="009701BE">
        <w:t xml:space="preserve"> de Director General Adjunct, în calitate de Achizitor, pe de o parte</w:t>
      </w:r>
    </w:p>
    <w:p w14:paraId="5481136D" w14:textId="4E10A403" w:rsidR="00D737B0" w:rsidRPr="00476273" w:rsidRDefault="00D737B0" w:rsidP="00BE641A">
      <w:pPr>
        <w:pStyle w:val="normalctr"/>
        <w:ind w:right="49"/>
      </w:pPr>
      <w:r>
        <w:t>S</w:t>
      </w:r>
      <w:r w:rsidRPr="00476273">
        <w:t>i</w:t>
      </w:r>
    </w:p>
    <w:p w14:paraId="1CAE85BD" w14:textId="2CFC1D7F" w:rsidR="00D737B0" w:rsidRDefault="00D737B0" w:rsidP="00981E16">
      <w:pPr>
        <w:pStyle w:val="normalctr"/>
        <w:ind w:right="49"/>
      </w:pPr>
      <w:r w:rsidRPr="00476273">
        <w:t xml:space="preserve">Societatea [ ] cu sediul </w:t>
      </w:r>
      <w:r>
        <w:t>i</w:t>
      </w:r>
      <w:r w:rsidRPr="00476273">
        <w:t>n [ ] , Num</w:t>
      </w:r>
      <w:r>
        <w:t>a</w:t>
      </w:r>
      <w:r w:rsidRPr="00476273">
        <w:t xml:space="preserve">r de </w:t>
      </w:r>
      <w:r>
        <w:t>i</w:t>
      </w:r>
      <w:r w:rsidRPr="00476273">
        <w:t>nmatriculare [ ], CUI [ ] , Cod IBAN: [ ], deschis la [ ], reprezentat</w:t>
      </w:r>
      <w:r>
        <w:t>a</w:t>
      </w:r>
      <w:r w:rsidRPr="00476273">
        <w:t xml:space="preserve"> legal prin</w:t>
      </w:r>
      <w:r>
        <w:t xml:space="preserve"> [ ] in calitate de Furnizor</w:t>
      </w:r>
    </w:p>
    <w:p w14:paraId="5F044BF4" w14:textId="77777777" w:rsidR="00981E16" w:rsidRPr="00476273" w:rsidRDefault="00981E16" w:rsidP="00981E16">
      <w:pPr>
        <w:pStyle w:val="normalctr"/>
        <w:ind w:right="49"/>
      </w:pPr>
    </w:p>
    <w:p w14:paraId="6E4D6B37" w14:textId="77777777" w:rsidR="00D737B0" w:rsidRPr="00476273" w:rsidRDefault="00D737B0" w:rsidP="00BE641A">
      <w:pPr>
        <w:pStyle w:val="anexactr"/>
        <w:ind w:right="49"/>
      </w:pPr>
      <w:r w:rsidRPr="00476273">
        <w:t>CLAUZE SPECIFICE</w:t>
      </w:r>
    </w:p>
    <w:p w14:paraId="2B1708BB" w14:textId="77777777" w:rsidR="00D737B0" w:rsidRPr="00476273" w:rsidRDefault="00D737B0" w:rsidP="00BE641A">
      <w:pPr>
        <w:pStyle w:val="capitolctr"/>
        <w:ind w:right="49"/>
      </w:pPr>
      <w:r w:rsidRPr="00476273">
        <w:t>OBIECTUL CONTRACTULUI</w:t>
      </w:r>
    </w:p>
    <w:p w14:paraId="2DB6A934" w14:textId="77777777" w:rsidR="00D737B0" w:rsidRPr="00CA3BEB" w:rsidRDefault="00D737B0" w:rsidP="00BE641A">
      <w:pPr>
        <w:pStyle w:val="clauzactr"/>
        <w:ind w:right="49"/>
        <w:jc w:val="both"/>
      </w:pPr>
      <w:r w:rsidRPr="00CA3BEB">
        <w:t xml:space="preserve">Obiectul contractului </w:t>
      </w:r>
      <w:r>
        <w:t>i</w:t>
      </w:r>
      <w:r w:rsidRPr="00CA3BEB">
        <w:t>l reprezint</w:t>
      </w:r>
      <w:r>
        <w:t>a</w:t>
      </w:r>
      <w:r w:rsidRPr="00CA3BEB">
        <w:t xml:space="preserve"> furnizarea produselor mentionate in tabelul de mai jos, </w:t>
      </w:r>
      <w:r>
        <w:t>i</w:t>
      </w:r>
      <w:r w:rsidRPr="00CA3BEB">
        <w:t>n perioada convenit</w:t>
      </w:r>
      <w:r>
        <w:t>a</w:t>
      </w:r>
      <w:r w:rsidRPr="00CA3BEB">
        <w:t xml:space="preserve">, </w:t>
      </w:r>
      <w:r>
        <w:t>i</w:t>
      </w:r>
      <w:r w:rsidRPr="00CA3BEB">
        <w:t>n cantit</w:t>
      </w:r>
      <w:r>
        <w:t>at</w:t>
      </w:r>
      <w:r w:rsidRPr="00CA3BEB">
        <w:t xml:space="preserve">ile, la calitatea </w:t>
      </w:r>
      <w:r>
        <w:t>s</w:t>
      </w:r>
      <w:r w:rsidRPr="00CA3BEB">
        <w:t>i pre</w:t>
      </w:r>
      <w:r>
        <w:t>t</w:t>
      </w:r>
      <w:r w:rsidRPr="00CA3BEB">
        <w:t xml:space="preserve">urile convenite, </w:t>
      </w:r>
      <w:r>
        <w:t>i</w:t>
      </w:r>
      <w:r w:rsidRPr="00CA3BEB">
        <w:t>n conformitate cu obliga</w:t>
      </w:r>
      <w:r>
        <w:t>t</w:t>
      </w:r>
      <w:r w:rsidRPr="00CA3BEB">
        <w:t>iile asumate prin prezentul contract.</w:t>
      </w:r>
    </w:p>
    <w:p w14:paraId="5385FD5E" w14:textId="77777777" w:rsidR="00D737B0" w:rsidRPr="00476273" w:rsidRDefault="00D737B0" w:rsidP="00BE641A">
      <w:pPr>
        <w:pStyle w:val="Absatzlinksbndig"/>
        <w:ind w:left="1440" w:right="49"/>
        <w:jc w:val="both"/>
        <w:rPr>
          <w:rFonts w:ascii="Times New Roman" w:hAnsi="Times New Roman" w:cs="Times New Roman"/>
        </w:rPr>
      </w:pPr>
    </w:p>
    <w:p w14:paraId="5655D1F1" w14:textId="77777777" w:rsidR="00D737B0" w:rsidRDefault="00D737B0" w:rsidP="00BE641A">
      <w:pPr>
        <w:pStyle w:val="Absatzlinksbndig"/>
        <w:ind w:left="1440" w:right="49"/>
        <w:jc w:val="both"/>
        <w:rPr>
          <w:rFonts w:ascii="Times New Roman" w:hAnsi="Times New Roman" w:cs="Times New Roman"/>
        </w:rPr>
      </w:pPr>
      <w:r w:rsidRPr="00476273">
        <w:rPr>
          <w:rFonts w:ascii="Times New Roman" w:hAnsi="Times New Roman" w:cs="Times New Roman"/>
          <w:highlight w:val="yellow"/>
        </w:rPr>
        <w:t>Inserare tabel</w:t>
      </w:r>
    </w:p>
    <w:tbl>
      <w:tblPr>
        <w:tblW w:w="10915"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2013"/>
        <w:gridCol w:w="546"/>
        <w:gridCol w:w="4131"/>
        <w:gridCol w:w="1134"/>
        <w:gridCol w:w="993"/>
        <w:gridCol w:w="1417"/>
      </w:tblGrid>
      <w:tr w:rsidR="00AA728B" w:rsidRPr="00AA728B" w14:paraId="63DACEEE" w14:textId="77777777" w:rsidTr="00A03D74">
        <w:trPr>
          <w:trHeight w:val="945"/>
          <w:tblHeader/>
        </w:trPr>
        <w:tc>
          <w:tcPr>
            <w:tcW w:w="681" w:type="dxa"/>
            <w:shd w:val="clear" w:color="auto" w:fill="D9D9D9" w:themeFill="background1" w:themeFillShade="D9"/>
            <w:hideMark/>
          </w:tcPr>
          <w:p w14:paraId="5AE5C58E"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Nr. LOT</w:t>
            </w:r>
          </w:p>
        </w:tc>
        <w:tc>
          <w:tcPr>
            <w:tcW w:w="2013" w:type="dxa"/>
            <w:shd w:val="clear" w:color="auto" w:fill="D9D9D9" w:themeFill="background1" w:themeFillShade="D9"/>
            <w:hideMark/>
          </w:tcPr>
          <w:p w14:paraId="3BD8B74C"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LOT</w:t>
            </w:r>
          </w:p>
        </w:tc>
        <w:tc>
          <w:tcPr>
            <w:tcW w:w="546" w:type="dxa"/>
            <w:shd w:val="clear" w:color="auto" w:fill="D9D9D9" w:themeFill="background1" w:themeFillShade="D9"/>
            <w:hideMark/>
          </w:tcPr>
          <w:p w14:paraId="03FCA8DE"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 xml:space="preserve">Nr. </w:t>
            </w:r>
            <w:proofErr w:type="spellStart"/>
            <w:r w:rsidRPr="00AA728B">
              <w:rPr>
                <w:rFonts w:ascii="Times New Roman" w:eastAsia="Times New Roman" w:hAnsi="Times New Roman"/>
                <w:b/>
                <w:bCs/>
                <w:color w:val="000000"/>
                <w:sz w:val="20"/>
                <w:szCs w:val="20"/>
                <w:lang w:eastAsia="en-US"/>
              </w:rPr>
              <w:t>Crt</w:t>
            </w:r>
            <w:proofErr w:type="spellEnd"/>
          </w:p>
        </w:tc>
        <w:tc>
          <w:tcPr>
            <w:tcW w:w="4131" w:type="dxa"/>
            <w:shd w:val="clear" w:color="auto" w:fill="D9D9D9" w:themeFill="background1" w:themeFillShade="D9"/>
            <w:hideMark/>
          </w:tcPr>
          <w:p w14:paraId="0EE7005A"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 xml:space="preserve">Tip </w:t>
            </w:r>
            <w:proofErr w:type="spellStart"/>
            <w:r w:rsidRPr="00AA728B">
              <w:rPr>
                <w:rFonts w:ascii="Times New Roman" w:eastAsia="Times New Roman" w:hAnsi="Times New Roman"/>
                <w:b/>
                <w:bCs/>
                <w:color w:val="000000"/>
                <w:sz w:val="20"/>
                <w:szCs w:val="20"/>
                <w:lang w:eastAsia="en-US"/>
              </w:rPr>
              <w:t>echipament</w:t>
            </w:r>
            <w:proofErr w:type="spellEnd"/>
            <w:r w:rsidRPr="00AA728B">
              <w:rPr>
                <w:rFonts w:ascii="Times New Roman" w:eastAsia="Times New Roman" w:hAnsi="Times New Roman"/>
                <w:b/>
                <w:bCs/>
                <w:color w:val="000000"/>
                <w:sz w:val="20"/>
                <w:szCs w:val="20"/>
                <w:lang w:eastAsia="en-US"/>
              </w:rPr>
              <w:t xml:space="preserve"> / </w:t>
            </w: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w:t>
            </w:r>
            <w:proofErr w:type="spellStart"/>
            <w:r w:rsidRPr="00AA728B">
              <w:rPr>
                <w:rFonts w:ascii="Times New Roman" w:eastAsia="Times New Roman" w:hAnsi="Times New Roman"/>
                <w:b/>
                <w:bCs/>
                <w:color w:val="000000"/>
                <w:sz w:val="20"/>
                <w:szCs w:val="20"/>
                <w:lang w:eastAsia="en-US"/>
              </w:rPr>
              <w:t>produs</w:t>
            </w:r>
            <w:proofErr w:type="spellEnd"/>
          </w:p>
        </w:tc>
        <w:tc>
          <w:tcPr>
            <w:tcW w:w="1134" w:type="dxa"/>
            <w:shd w:val="clear" w:color="auto" w:fill="D9D9D9" w:themeFill="background1" w:themeFillShade="D9"/>
            <w:hideMark/>
          </w:tcPr>
          <w:p w14:paraId="4F053CE9" w14:textId="7107A390" w:rsidR="00AA728B" w:rsidRPr="00AA728B" w:rsidRDefault="00AA728B" w:rsidP="00AA728B">
            <w:pPr>
              <w:spacing w:after="0" w:line="240" w:lineRule="auto"/>
              <w:rPr>
                <w:rFonts w:ascii="Times New Roman" w:eastAsia="Times New Roman" w:hAnsi="Times New Roman"/>
                <w:b/>
                <w:bCs/>
                <w:color w:val="000000"/>
                <w:sz w:val="20"/>
                <w:szCs w:val="20"/>
                <w:lang w:eastAsia="en-US"/>
              </w:rPr>
            </w:pPr>
            <w:proofErr w:type="spellStart"/>
            <w:proofErr w:type="gramStart"/>
            <w:r w:rsidRPr="00AA728B">
              <w:rPr>
                <w:rFonts w:ascii="Times New Roman" w:eastAsia="Times New Roman" w:hAnsi="Times New Roman"/>
                <w:b/>
                <w:bCs/>
                <w:color w:val="000000"/>
                <w:sz w:val="20"/>
                <w:szCs w:val="20"/>
                <w:lang w:eastAsia="en-US"/>
              </w:rPr>
              <w:t>Cantitate</w:t>
            </w:r>
            <w:proofErr w:type="spellEnd"/>
            <w:r w:rsidRPr="00AA728B">
              <w:rPr>
                <w:rFonts w:ascii="Times New Roman" w:eastAsia="Times New Roman" w:hAnsi="Times New Roman"/>
                <w:b/>
                <w:bCs/>
                <w:color w:val="000000"/>
                <w:sz w:val="20"/>
                <w:szCs w:val="20"/>
                <w:lang w:eastAsia="en-US"/>
              </w:rPr>
              <w:t xml:space="preserve">  </w:t>
            </w:r>
            <w:r w:rsidR="00C75CB3">
              <w:rPr>
                <w:rFonts w:ascii="Times New Roman" w:eastAsia="Times New Roman" w:hAnsi="Times New Roman"/>
                <w:b/>
                <w:bCs/>
                <w:color w:val="000000"/>
                <w:sz w:val="20"/>
                <w:szCs w:val="20"/>
                <w:lang w:eastAsia="en-US"/>
              </w:rPr>
              <w:t>(</w:t>
            </w:r>
            <w:proofErr w:type="spellStart"/>
            <w:proofErr w:type="gramEnd"/>
            <w:r w:rsidR="00C75CB3">
              <w:rPr>
                <w:rFonts w:ascii="Times New Roman" w:eastAsia="Times New Roman" w:hAnsi="Times New Roman"/>
                <w:b/>
                <w:bCs/>
                <w:color w:val="000000"/>
                <w:sz w:val="20"/>
                <w:szCs w:val="20"/>
                <w:lang w:eastAsia="en-US"/>
              </w:rPr>
              <w:t>buc</w:t>
            </w:r>
            <w:proofErr w:type="spellEnd"/>
            <w:r w:rsidR="00C75CB3">
              <w:rPr>
                <w:rFonts w:ascii="Times New Roman" w:eastAsia="Times New Roman" w:hAnsi="Times New Roman"/>
                <w:b/>
                <w:bCs/>
                <w:color w:val="000000"/>
                <w:sz w:val="20"/>
                <w:szCs w:val="20"/>
                <w:lang w:eastAsia="en-US"/>
              </w:rPr>
              <w:t>)</w:t>
            </w:r>
          </w:p>
        </w:tc>
        <w:tc>
          <w:tcPr>
            <w:tcW w:w="993" w:type="dxa"/>
            <w:shd w:val="clear" w:color="auto" w:fill="D9D9D9" w:themeFill="background1" w:themeFillShade="D9"/>
            <w:hideMark/>
          </w:tcPr>
          <w:p w14:paraId="16FE83AC"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 xml:space="preserve">Pret </w:t>
            </w:r>
            <w:proofErr w:type="spellStart"/>
            <w:r w:rsidRPr="00AA728B">
              <w:rPr>
                <w:rFonts w:ascii="Times New Roman" w:eastAsia="Times New Roman" w:hAnsi="Times New Roman"/>
                <w:b/>
                <w:bCs/>
                <w:color w:val="000000"/>
                <w:sz w:val="20"/>
                <w:szCs w:val="20"/>
                <w:lang w:eastAsia="en-US"/>
              </w:rPr>
              <w:t>Unitar</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c>
          <w:tcPr>
            <w:tcW w:w="1417" w:type="dxa"/>
            <w:shd w:val="clear" w:color="auto" w:fill="D9D9D9" w:themeFill="background1" w:themeFillShade="D9"/>
            <w:hideMark/>
          </w:tcPr>
          <w:p w14:paraId="3D0E2CD5" w14:textId="1ED9C308" w:rsidR="00AA728B" w:rsidRPr="00AA728B" w:rsidRDefault="00AA728B" w:rsidP="00AA728B">
            <w:pPr>
              <w:spacing w:after="0" w:line="240" w:lineRule="auto"/>
              <w:rPr>
                <w:rFonts w:ascii="Times New Roman" w:eastAsia="Times New Roman" w:hAnsi="Times New Roman"/>
                <w:b/>
                <w:bCs/>
                <w:color w:val="000000"/>
                <w:sz w:val="20"/>
                <w:szCs w:val="20"/>
                <w:lang w:eastAsia="en-US"/>
              </w:rPr>
            </w:pPr>
            <w:proofErr w:type="spellStart"/>
            <w:r w:rsidRPr="00AA728B">
              <w:rPr>
                <w:rFonts w:ascii="Times New Roman" w:eastAsia="Times New Roman" w:hAnsi="Times New Roman"/>
                <w:b/>
                <w:bCs/>
                <w:color w:val="000000"/>
                <w:sz w:val="20"/>
                <w:szCs w:val="20"/>
                <w:lang w:eastAsia="en-US"/>
              </w:rPr>
              <w:t>Valoare</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r>
      <w:tr w:rsidR="00AA728B" w:rsidRPr="00AA728B" w14:paraId="331E6E0D" w14:textId="77777777" w:rsidTr="00AA728B">
        <w:trPr>
          <w:trHeight w:val="510"/>
        </w:trPr>
        <w:tc>
          <w:tcPr>
            <w:tcW w:w="681" w:type="dxa"/>
            <w:noWrap/>
            <w:hideMark/>
          </w:tcPr>
          <w:p w14:paraId="5C415B59"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w:t>
            </w:r>
          </w:p>
        </w:tc>
        <w:tc>
          <w:tcPr>
            <w:tcW w:w="2013" w:type="dxa"/>
            <w:vMerge w:val="restart"/>
            <w:hideMark/>
          </w:tcPr>
          <w:p w14:paraId="525A4BD5" w14:textId="73A35AB4" w:rsidR="00AA728B" w:rsidRPr="00EC2E91" w:rsidRDefault="00AA728B" w:rsidP="00AA728B">
            <w:pPr>
              <w:spacing w:after="0" w:line="240" w:lineRule="auto"/>
              <w:rPr>
                <w:rFonts w:ascii="Times New Roman" w:eastAsia="Times New Roman" w:hAnsi="Times New Roman"/>
                <w:color w:val="000000"/>
                <w:sz w:val="20"/>
                <w:szCs w:val="20"/>
                <w:lang w:eastAsia="en-US"/>
              </w:rPr>
            </w:pPr>
            <w:r w:rsidRPr="00EC2E91">
              <w:rPr>
                <w:rFonts w:ascii="Times New Roman" w:eastAsia="Times New Roman" w:hAnsi="Times New Roman"/>
                <w:color w:val="000000"/>
                <w:sz w:val="20"/>
                <w:szCs w:val="20"/>
                <w:lang w:eastAsia="en-US"/>
              </w:rPr>
              <w:t>Modem-</w:t>
            </w:r>
            <w:proofErr w:type="spellStart"/>
            <w:r w:rsidRPr="00EC2E91">
              <w:rPr>
                <w:rFonts w:ascii="Times New Roman" w:eastAsia="Times New Roman" w:hAnsi="Times New Roman"/>
                <w:color w:val="000000"/>
                <w:sz w:val="20"/>
                <w:szCs w:val="20"/>
                <w:lang w:eastAsia="en-US"/>
              </w:rPr>
              <w:t>uri</w:t>
            </w:r>
            <w:proofErr w:type="spellEnd"/>
            <w:r w:rsidRPr="00EC2E91">
              <w:rPr>
                <w:rFonts w:ascii="Times New Roman" w:eastAsia="Times New Roman" w:hAnsi="Times New Roman"/>
                <w:color w:val="000000"/>
                <w:sz w:val="20"/>
                <w:szCs w:val="20"/>
                <w:lang w:eastAsia="en-US"/>
              </w:rPr>
              <w:t xml:space="preserve"> 4G LTE + GPRS </w:t>
            </w:r>
            <w:proofErr w:type="spellStart"/>
            <w:r w:rsidRPr="00EC2E91">
              <w:rPr>
                <w:rFonts w:ascii="Times New Roman" w:eastAsia="Times New Roman" w:hAnsi="Times New Roman"/>
                <w:color w:val="000000"/>
                <w:sz w:val="20"/>
                <w:szCs w:val="20"/>
                <w:lang w:eastAsia="en-US"/>
              </w:rPr>
              <w:t>si</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antene</w:t>
            </w:r>
            <w:proofErr w:type="spellEnd"/>
            <w:r w:rsidRPr="00EC2E91">
              <w:rPr>
                <w:rFonts w:ascii="Times New Roman" w:eastAsia="Times New Roman" w:hAnsi="Times New Roman"/>
                <w:color w:val="000000"/>
                <w:sz w:val="20"/>
                <w:szCs w:val="20"/>
                <w:lang w:eastAsia="en-US"/>
              </w:rPr>
              <w:t xml:space="preserve"> cu </w:t>
            </w:r>
            <w:proofErr w:type="spellStart"/>
            <w:r w:rsidRPr="00EC2E91">
              <w:rPr>
                <w:rFonts w:ascii="Times New Roman" w:eastAsia="Times New Roman" w:hAnsi="Times New Roman"/>
                <w:color w:val="000000"/>
                <w:sz w:val="20"/>
                <w:szCs w:val="20"/>
                <w:lang w:eastAsia="en-US"/>
              </w:rPr>
              <w:t>picior</w:t>
            </w:r>
            <w:proofErr w:type="spellEnd"/>
            <w:r w:rsidRPr="00EC2E91">
              <w:rPr>
                <w:rFonts w:ascii="Times New Roman" w:eastAsia="Times New Roman" w:hAnsi="Times New Roman"/>
                <w:color w:val="000000"/>
                <w:sz w:val="20"/>
                <w:szCs w:val="20"/>
                <w:lang w:eastAsia="en-US"/>
              </w:rPr>
              <w:t xml:space="preserve"> magnetic </w:t>
            </w:r>
            <w:proofErr w:type="spellStart"/>
            <w:r w:rsidRPr="00EC2E91">
              <w:rPr>
                <w:rFonts w:ascii="Times New Roman" w:eastAsia="Times New Roman" w:hAnsi="Times New Roman"/>
                <w:color w:val="000000"/>
                <w:sz w:val="20"/>
                <w:szCs w:val="20"/>
                <w:lang w:eastAsia="en-US"/>
              </w:rPr>
              <w:t>pentru</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contoare</w:t>
            </w:r>
            <w:proofErr w:type="spellEnd"/>
            <w:r w:rsidRPr="00EC2E91">
              <w:rPr>
                <w:rFonts w:ascii="Times New Roman" w:eastAsia="Times New Roman" w:hAnsi="Times New Roman"/>
                <w:color w:val="000000"/>
                <w:sz w:val="20"/>
                <w:szCs w:val="20"/>
                <w:lang w:eastAsia="en-US"/>
              </w:rPr>
              <w:t xml:space="preserve"> de </w:t>
            </w:r>
            <w:proofErr w:type="spellStart"/>
            <w:r w:rsidRPr="00EC2E91">
              <w:rPr>
                <w:rFonts w:ascii="Times New Roman" w:eastAsia="Times New Roman" w:hAnsi="Times New Roman"/>
                <w:color w:val="000000"/>
                <w:sz w:val="20"/>
                <w:szCs w:val="20"/>
                <w:lang w:eastAsia="en-US"/>
              </w:rPr>
              <w:t>energie</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electrica</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monofazate</w:t>
            </w:r>
            <w:proofErr w:type="spellEnd"/>
            <w:r w:rsidRPr="00EC2E91">
              <w:rPr>
                <w:rFonts w:ascii="Times New Roman" w:eastAsia="Times New Roman" w:hAnsi="Times New Roman"/>
                <w:color w:val="000000"/>
                <w:sz w:val="20"/>
                <w:szCs w:val="20"/>
                <w:lang w:eastAsia="en-US"/>
              </w:rPr>
              <w:t xml:space="preserve"> AS220 </w:t>
            </w:r>
            <w:proofErr w:type="spellStart"/>
            <w:r w:rsidRPr="00EC2E91">
              <w:rPr>
                <w:rFonts w:ascii="Times New Roman" w:eastAsia="Times New Roman" w:hAnsi="Times New Roman"/>
                <w:color w:val="000000"/>
                <w:sz w:val="20"/>
                <w:szCs w:val="20"/>
                <w:lang w:eastAsia="en-US"/>
              </w:rPr>
              <w:t>si</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trifazate</w:t>
            </w:r>
            <w:proofErr w:type="spellEnd"/>
            <w:r w:rsidRPr="00EC2E91">
              <w:rPr>
                <w:rFonts w:ascii="Times New Roman" w:eastAsia="Times New Roman" w:hAnsi="Times New Roman"/>
                <w:color w:val="000000"/>
                <w:sz w:val="20"/>
                <w:szCs w:val="20"/>
                <w:lang w:eastAsia="en-US"/>
              </w:rPr>
              <w:t xml:space="preserve"> A1800 </w:t>
            </w:r>
            <w:proofErr w:type="gramStart"/>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produse</w:t>
            </w:r>
            <w:proofErr w:type="spellEnd"/>
            <w:proofErr w:type="gramEnd"/>
            <w:r w:rsidRPr="00EC2E91">
              <w:rPr>
                <w:rFonts w:ascii="Times New Roman" w:eastAsia="Times New Roman" w:hAnsi="Times New Roman"/>
                <w:color w:val="000000"/>
                <w:sz w:val="20"/>
                <w:szCs w:val="20"/>
                <w:lang w:eastAsia="en-US"/>
              </w:rPr>
              <w:t xml:space="preserve"> de ELSTER)</w:t>
            </w:r>
          </w:p>
        </w:tc>
        <w:tc>
          <w:tcPr>
            <w:tcW w:w="546" w:type="dxa"/>
            <w:hideMark/>
          </w:tcPr>
          <w:p w14:paraId="6D1C16CC"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1</w:t>
            </w:r>
          </w:p>
        </w:tc>
        <w:tc>
          <w:tcPr>
            <w:tcW w:w="4131" w:type="dxa"/>
            <w:hideMark/>
          </w:tcPr>
          <w:p w14:paraId="69A389F1"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ANTENA PICIOR MAGNETIC 5</w:t>
            </w:r>
            <w:proofErr w:type="gramStart"/>
            <w:r w:rsidRPr="00AA728B">
              <w:rPr>
                <w:rFonts w:ascii="Times New Roman" w:eastAsia="Times New Roman" w:hAnsi="Times New Roman"/>
                <w:color w:val="000000"/>
                <w:sz w:val="20"/>
                <w:szCs w:val="20"/>
                <w:lang w:eastAsia="en-US"/>
              </w:rPr>
              <w:t>db ,</w:t>
            </w:r>
            <w:proofErr w:type="gramEnd"/>
            <w:r w:rsidRPr="00AA728B">
              <w:rPr>
                <w:rFonts w:ascii="Times New Roman" w:eastAsia="Times New Roman" w:hAnsi="Times New Roman"/>
                <w:color w:val="000000"/>
                <w:sz w:val="20"/>
                <w:szCs w:val="20"/>
                <w:lang w:eastAsia="en-US"/>
              </w:rPr>
              <w:t xml:space="preserve"> AS220</w:t>
            </w:r>
          </w:p>
        </w:tc>
        <w:tc>
          <w:tcPr>
            <w:tcW w:w="1134" w:type="dxa"/>
            <w:hideMark/>
          </w:tcPr>
          <w:p w14:paraId="41EFC9E1"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50</w:t>
            </w:r>
          </w:p>
        </w:tc>
        <w:tc>
          <w:tcPr>
            <w:tcW w:w="993" w:type="dxa"/>
          </w:tcPr>
          <w:p w14:paraId="272082B9" w14:textId="15BFAD95"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2543BFB6" w14:textId="433FCDE4"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77A866E9" w14:textId="77777777" w:rsidTr="00AA728B">
        <w:trPr>
          <w:trHeight w:val="510"/>
        </w:trPr>
        <w:tc>
          <w:tcPr>
            <w:tcW w:w="681" w:type="dxa"/>
            <w:noWrap/>
            <w:hideMark/>
          </w:tcPr>
          <w:p w14:paraId="3170C6C2"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w:t>
            </w:r>
          </w:p>
        </w:tc>
        <w:tc>
          <w:tcPr>
            <w:tcW w:w="2013" w:type="dxa"/>
            <w:vMerge/>
            <w:hideMark/>
          </w:tcPr>
          <w:p w14:paraId="4E85D8BE"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7FD8C9CF"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2</w:t>
            </w:r>
          </w:p>
        </w:tc>
        <w:tc>
          <w:tcPr>
            <w:tcW w:w="4131" w:type="dxa"/>
            <w:hideMark/>
          </w:tcPr>
          <w:p w14:paraId="3AC313C5"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MODEM 4G LTE + GPRS, - AS220</w:t>
            </w:r>
          </w:p>
        </w:tc>
        <w:tc>
          <w:tcPr>
            <w:tcW w:w="1134" w:type="dxa"/>
            <w:hideMark/>
          </w:tcPr>
          <w:p w14:paraId="68DA32EC"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100</w:t>
            </w:r>
          </w:p>
        </w:tc>
        <w:tc>
          <w:tcPr>
            <w:tcW w:w="993" w:type="dxa"/>
          </w:tcPr>
          <w:p w14:paraId="15E07715" w14:textId="7572E94B"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5F4510F5" w14:textId="01CA74FB"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517910C9" w14:textId="77777777" w:rsidTr="00AA728B">
        <w:trPr>
          <w:trHeight w:val="510"/>
        </w:trPr>
        <w:tc>
          <w:tcPr>
            <w:tcW w:w="681" w:type="dxa"/>
            <w:noWrap/>
            <w:hideMark/>
          </w:tcPr>
          <w:p w14:paraId="1280E5A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w:t>
            </w:r>
          </w:p>
        </w:tc>
        <w:tc>
          <w:tcPr>
            <w:tcW w:w="2013" w:type="dxa"/>
            <w:vMerge/>
            <w:hideMark/>
          </w:tcPr>
          <w:p w14:paraId="75F78FAF"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3550201D"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3</w:t>
            </w:r>
          </w:p>
        </w:tc>
        <w:tc>
          <w:tcPr>
            <w:tcW w:w="4131" w:type="dxa"/>
            <w:hideMark/>
          </w:tcPr>
          <w:p w14:paraId="5DECD5F8"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ANTENA PICIOR MAGNETIC 5db, A1800</w:t>
            </w:r>
          </w:p>
        </w:tc>
        <w:tc>
          <w:tcPr>
            <w:tcW w:w="1134" w:type="dxa"/>
            <w:hideMark/>
          </w:tcPr>
          <w:p w14:paraId="61D97856"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50</w:t>
            </w:r>
          </w:p>
        </w:tc>
        <w:tc>
          <w:tcPr>
            <w:tcW w:w="993" w:type="dxa"/>
          </w:tcPr>
          <w:p w14:paraId="6EEA7500" w14:textId="546CDCFA"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33976136" w14:textId="4EF669CB"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0C6D3C12" w14:textId="77777777" w:rsidTr="00AA728B">
        <w:trPr>
          <w:trHeight w:val="510"/>
        </w:trPr>
        <w:tc>
          <w:tcPr>
            <w:tcW w:w="681" w:type="dxa"/>
            <w:noWrap/>
            <w:hideMark/>
          </w:tcPr>
          <w:p w14:paraId="2C85C364"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w:t>
            </w:r>
          </w:p>
        </w:tc>
        <w:tc>
          <w:tcPr>
            <w:tcW w:w="2013" w:type="dxa"/>
            <w:vMerge/>
            <w:hideMark/>
          </w:tcPr>
          <w:p w14:paraId="22A59B09"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46397B97"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4</w:t>
            </w:r>
          </w:p>
        </w:tc>
        <w:tc>
          <w:tcPr>
            <w:tcW w:w="4131" w:type="dxa"/>
            <w:hideMark/>
          </w:tcPr>
          <w:p w14:paraId="26472919"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MODEM 4G LTE + GPRS, A1800</w:t>
            </w:r>
          </w:p>
        </w:tc>
        <w:tc>
          <w:tcPr>
            <w:tcW w:w="1134" w:type="dxa"/>
            <w:hideMark/>
          </w:tcPr>
          <w:p w14:paraId="13006460"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455</w:t>
            </w:r>
          </w:p>
        </w:tc>
        <w:tc>
          <w:tcPr>
            <w:tcW w:w="993" w:type="dxa"/>
          </w:tcPr>
          <w:p w14:paraId="11176482" w14:textId="6F66510A"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49779A74" w14:textId="5E457BD2"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bl>
    <w:p w14:paraId="5CDB9929" w14:textId="77777777" w:rsidR="00AA728B" w:rsidRDefault="00AA728B"/>
    <w:p w14:paraId="72BE9DFB" w14:textId="4D966CD3" w:rsidR="00AA728B" w:rsidRDefault="00423764">
      <w:proofErr w:type="spellStart"/>
      <w:r>
        <w:t>sau</w:t>
      </w:r>
      <w:proofErr w:type="spellEnd"/>
    </w:p>
    <w:tbl>
      <w:tblPr>
        <w:tblW w:w="10915"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2013"/>
        <w:gridCol w:w="546"/>
        <w:gridCol w:w="4131"/>
        <w:gridCol w:w="1134"/>
        <w:gridCol w:w="993"/>
        <w:gridCol w:w="1417"/>
      </w:tblGrid>
      <w:tr w:rsidR="00C75CB3" w:rsidRPr="00AA728B" w14:paraId="52F85901" w14:textId="77777777" w:rsidTr="00DB3234">
        <w:trPr>
          <w:trHeight w:val="510"/>
        </w:trPr>
        <w:tc>
          <w:tcPr>
            <w:tcW w:w="681" w:type="dxa"/>
            <w:shd w:val="clear" w:color="auto" w:fill="D9D9D9" w:themeFill="background1" w:themeFillShade="D9"/>
            <w:noWrap/>
          </w:tcPr>
          <w:p w14:paraId="2B687936" w14:textId="1F65AA25"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lastRenderedPageBreak/>
              <w:t>Nr. LOT</w:t>
            </w:r>
          </w:p>
        </w:tc>
        <w:tc>
          <w:tcPr>
            <w:tcW w:w="2013" w:type="dxa"/>
            <w:shd w:val="clear" w:color="auto" w:fill="D9D9D9" w:themeFill="background1" w:themeFillShade="D9"/>
          </w:tcPr>
          <w:p w14:paraId="61FEC736" w14:textId="1A3D0DA8" w:rsidR="00C75CB3" w:rsidRPr="00AA728B" w:rsidRDefault="00C75CB3" w:rsidP="00C75CB3">
            <w:pPr>
              <w:spacing w:after="0" w:line="240" w:lineRule="auto"/>
              <w:rPr>
                <w:rFonts w:ascii="Times New Roman" w:eastAsia="Times New Roman" w:hAnsi="Times New Roman"/>
                <w:b/>
                <w:bCs/>
                <w:color w:val="000000"/>
                <w:sz w:val="20"/>
                <w:szCs w:val="20"/>
                <w:lang w:eastAsia="en-US"/>
              </w:rPr>
            </w:pP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LOT</w:t>
            </w:r>
          </w:p>
        </w:tc>
        <w:tc>
          <w:tcPr>
            <w:tcW w:w="546" w:type="dxa"/>
            <w:shd w:val="clear" w:color="auto" w:fill="D9D9D9" w:themeFill="background1" w:themeFillShade="D9"/>
          </w:tcPr>
          <w:p w14:paraId="062D3E1C" w14:textId="3341B30F" w:rsidR="00C75CB3" w:rsidRPr="00AA728B" w:rsidRDefault="00C75CB3" w:rsidP="00C75CB3">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 xml:space="preserve">Nr. </w:t>
            </w:r>
            <w:proofErr w:type="spellStart"/>
            <w:r w:rsidRPr="00AA728B">
              <w:rPr>
                <w:rFonts w:ascii="Times New Roman" w:eastAsia="Times New Roman" w:hAnsi="Times New Roman"/>
                <w:b/>
                <w:bCs/>
                <w:color w:val="000000"/>
                <w:sz w:val="20"/>
                <w:szCs w:val="20"/>
                <w:lang w:eastAsia="en-US"/>
              </w:rPr>
              <w:t>Crt</w:t>
            </w:r>
            <w:proofErr w:type="spellEnd"/>
          </w:p>
        </w:tc>
        <w:tc>
          <w:tcPr>
            <w:tcW w:w="4131" w:type="dxa"/>
            <w:shd w:val="clear" w:color="auto" w:fill="D9D9D9" w:themeFill="background1" w:themeFillShade="D9"/>
          </w:tcPr>
          <w:p w14:paraId="10B46355" w14:textId="7A7F15CC"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Tip </w:t>
            </w:r>
            <w:proofErr w:type="spellStart"/>
            <w:r w:rsidRPr="00AA728B">
              <w:rPr>
                <w:rFonts w:ascii="Times New Roman" w:eastAsia="Times New Roman" w:hAnsi="Times New Roman"/>
                <w:b/>
                <w:bCs/>
                <w:color w:val="000000"/>
                <w:sz w:val="20"/>
                <w:szCs w:val="20"/>
                <w:lang w:eastAsia="en-US"/>
              </w:rPr>
              <w:t>echipament</w:t>
            </w:r>
            <w:proofErr w:type="spellEnd"/>
            <w:r w:rsidRPr="00AA728B">
              <w:rPr>
                <w:rFonts w:ascii="Times New Roman" w:eastAsia="Times New Roman" w:hAnsi="Times New Roman"/>
                <w:b/>
                <w:bCs/>
                <w:color w:val="000000"/>
                <w:sz w:val="20"/>
                <w:szCs w:val="20"/>
                <w:lang w:eastAsia="en-US"/>
              </w:rPr>
              <w:t xml:space="preserve"> / </w:t>
            </w: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w:t>
            </w:r>
            <w:proofErr w:type="spellStart"/>
            <w:r w:rsidRPr="00AA728B">
              <w:rPr>
                <w:rFonts w:ascii="Times New Roman" w:eastAsia="Times New Roman" w:hAnsi="Times New Roman"/>
                <w:b/>
                <w:bCs/>
                <w:color w:val="000000"/>
                <w:sz w:val="20"/>
                <w:szCs w:val="20"/>
                <w:lang w:eastAsia="en-US"/>
              </w:rPr>
              <w:t>produs</w:t>
            </w:r>
            <w:proofErr w:type="spellEnd"/>
          </w:p>
        </w:tc>
        <w:tc>
          <w:tcPr>
            <w:tcW w:w="1134" w:type="dxa"/>
            <w:shd w:val="clear" w:color="auto" w:fill="D9D9D9" w:themeFill="background1" w:themeFillShade="D9"/>
          </w:tcPr>
          <w:p w14:paraId="73537F54" w14:textId="78741AA8" w:rsidR="00C75CB3" w:rsidRPr="00AA728B" w:rsidRDefault="00C75CB3" w:rsidP="00C75CB3">
            <w:pPr>
              <w:spacing w:after="0" w:line="240" w:lineRule="auto"/>
              <w:rPr>
                <w:rFonts w:ascii="Times New Roman" w:eastAsia="Times New Roman" w:hAnsi="Times New Roman"/>
                <w:color w:val="000000"/>
                <w:sz w:val="20"/>
                <w:szCs w:val="20"/>
                <w:lang w:eastAsia="en-US"/>
              </w:rPr>
            </w:pPr>
            <w:proofErr w:type="spellStart"/>
            <w:proofErr w:type="gramStart"/>
            <w:r w:rsidRPr="00AA728B">
              <w:rPr>
                <w:rFonts w:ascii="Times New Roman" w:eastAsia="Times New Roman" w:hAnsi="Times New Roman"/>
                <w:b/>
                <w:bCs/>
                <w:color w:val="000000"/>
                <w:sz w:val="20"/>
                <w:szCs w:val="20"/>
                <w:lang w:eastAsia="en-US"/>
              </w:rPr>
              <w:t>Cantitate</w:t>
            </w:r>
            <w:proofErr w:type="spellEnd"/>
            <w:r w:rsidRPr="00AA728B">
              <w:rPr>
                <w:rFonts w:ascii="Times New Roman" w:eastAsia="Times New Roman" w:hAnsi="Times New Roman"/>
                <w:b/>
                <w:bCs/>
                <w:color w:val="000000"/>
                <w:sz w:val="20"/>
                <w:szCs w:val="20"/>
                <w:lang w:eastAsia="en-US"/>
              </w:rPr>
              <w:t xml:space="preserve">  </w:t>
            </w:r>
            <w:r>
              <w:rPr>
                <w:rFonts w:ascii="Times New Roman" w:eastAsia="Times New Roman" w:hAnsi="Times New Roman"/>
                <w:b/>
                <w:bCs/>
                <w:color w:val="000000"/>
                <w:sz w:val="20"/>
                <w:szCs w:val="20"/>
                <w:lang w:eastAsia="en-US"/>
              </w:rPr>
              <w:t>(</w:t>
            </w:r>
            <w:proofErr w:type="spellStart"/>
            <w:proofErr w:type="gramEnd"/>
            <w:r>
              <w:rPr>
                <w:rFonts w:ascii="Times New Roman" w:eastAsia="Times New Roman" w:hAnsi="Times New Roman"/>
                <w:b/>
                <w:bCs/>
                <w:color w:val="000000"/>
                <w:sz w:val="20"/>
                <w:szCs w:val="20"/>
                <w:lang w:eastAsia="en-US"/>
              </w:rPr>
              <w:t>buc</w:t>
            </w:r>
            <w:proofErr w:type="spellEnd"/>
            <w:r>
              <w:rPr>
                <w:rFonts w:ascii="Times New Roman" w:eastAsia="Times New Roman" w:hAnsi="Times New Roman"/>
                <w:b/>
                <w:bCs/>
                <w:color w:val="000000"/>
                <w:sz w:val="20"/>
                <w:szCs w:val="20"/>
                <w:lang w:eastAsia="en-US"/>
              </w:rPr>
              <w:t>)</w:t>
            </w:r>
          </w:p>
        </w:tc>
        <w:tc>
          <w:tcPr>
            <w:tcW w:w="993" w:type="dxa"/>
            <w:shd w:val="clear" w:color="auto" w:fill="D9D9D9" w:themeFill="background1" w:themeFillShade="D9"/>
          </w:tcPr>
          <w:p w14:paraId="6548B658" w14:textId="192FA06F"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Pret </w:t>
            </w:r>
            <w:proofErr w:type="spellStart"/>
            <w:r w:rsidRPr="00AA728B">
              <w:rPr>
                <w:rFonts w:ascii="Times New Roman" w:eastAsia="Times New Roman" w:hAnsi="Times New Roman"/>
                <w:b/>
                <w:bCs/>
                <w:color w:val="000000"/>
                <w:sz w:val="20"/>
                <w:szCs w:val="20"/>
                <w:lang w:eastAsia="en-US"/>
              </w:rPr>
              <w:t>Unitar</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c>
          <w:tcPr>
            <w:tcW w:w="1417" w:type="dxa"/>
            <w:shd w:val="clear" w:color="auto" w:fill="D9D9D9" w:themeFill="background1" w:themeFillShade="D9"/>
          </w:tcPr>
          <w:p w14:paraId="31883F7C" w14:textId="532A9079" w:rsidR="00C75CB3" w:rsidRPr="00AA728B" w:rsidRDefault="00C75CB3" w:rsidP="00C75CB3">
            <w:pPr>
              <w:spacing w:after="0" w:line="240" w:lineRule="auto"/>
              <w:rPr>
                <w:rFonts w:ascii="Times New Roman" w:eastAsia="Times New Roman" w:hAnsi="Times New Roman"/>
                <w:color w:val="000000"/>
                <w:sz w:val="20"/>
                <w:szCs w:val="20"/>
                <w:lang w:eastAsia="en-US"/>
              </w:rPr>
            </w:pPr>
            <w:proofErr w:type="spellStart"/>
            <w:r w:rsidRPr="00AA728B">
              <w:rPr>
                <w:rFonts w:ascii="Times New Roman" w:eastAsia="Times New Roman" w:hAnsi="Times New Roman"/>
                <w:b/>
                <w:bCs/>
                <w:color w:val="000000"/>
                <w:sz w:val="20"/>
                <w:szCs w:val="20"/>
                <w:lang w:eastAsia="en-US"/>
              </w:rPr>
              <w:t>Valoare</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r>
      <w:tr w:rsidR="00AA728B" w:rsidRPr="00AA728B" w14:paraId="26E780F3" w14:textId="77777777" w:rsidTr="00EC2E91">
        <w:trPr>
          <w:trHeight w:val="510"/>
        </w:trPr>
        <w:tc>
          <w:tcPr>
            <w:tcW w:w="681" w:type="dxa"/>
            <w:noWrap/>
            <w:hideMark/>
          </w:tcPr>
          <w:p w14:paraId="627F72AA"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2</w:t>
            </w:r>
          </w:p>
        </w:tc>
        <w:tc>
          <w:tcPr>
            <w:tcW w:w="2013" w:type="dxa"/>
            <w:vMerge w:val="restart"/>
            <w:hideMark/>
          </w:tcPr>
          <w:p w14:paraId="4E5ECF6E" w14:textId="77777777" w:rsidR="00AA728B" w:rsidRPr="00EC2E91" w:rsidRDefault="00AA728B" w:rsidP="00AA728B">
            <w:pPr>
              <w:spacing w:after="0" w:line="240" w:lineRule="auto"/>
              <w:rPr>
                <w:rFonts w:ascii="Times New Roman" w:eastAsia="Times New Roman" w:hAnsi="Times New Roman"/>
                <w:color w:val="000000"/>
                <w:sz w:val="20"/>
                <w:szCs w:val="20"/>
                <w:lang w:eastAsia="en-US"/>
              </w:rPr>
            </w:pPr>
            <w:r w:rsidRPr="00EC2E91">
              <w:rPr>
                <w:rFonts w:ascii="Times New Roman" w:eastAsia="Times New Roman" w:hAnsi="Times New Roman"/>
                <w:color w:val="000000"/>
                <w:sz w:val="20"/>
                <w:szCs w:val="20"/>
                <w:lang w:eastAsia="en-US"/>
              </w:rPr>
              <w:t>Modem-</w:t>
            </w:r>
            <w:proofErr w:type="spellStart"/>
            <w:r w:rsidRPr="00EC2E91">
              <w:rPr>
                <w:rFonts w:ascii="Times New Roman" w:eastAsia="Times New Roman" w:hAnsi="Times New Roman"/>
                <w:color w:val="000000"/>
                <w:sz w:val="20"/>
                <w:szCs w:val="20"/>
                <w:lang w:eastAsia="en-US"/>
              </w:rPr>
              <w:t>uri</w:t>
            </w:r>
            <w:proofErr w:type="spellEnd"/>
            <w:r w:rsidRPr="00EC2E91">
              <w:rPr>
                <w:rFonts w:ascii="Times New Roman" w:eastAsia="Times New Roman" w:hAnsi="Times New Roman"/>
                <w:color w:val="000000"/>
                <w:sz w:val="20"/>
                <w:szCs w:val="20"/>
                <w:lang w:eastAsia="en-US"/>
              </w:rPr>
              <w:t xml:space="preserve"> 4G LTE + GPRS </w:t>
            </w:r>
            <w:proofErr w:type="spellStart"/>
            <w:r w:rsidRPr="00EC2E91">
              <w:rPr>
                <w:rFonts w:ascii="Times New Roman" w:eastAsia="Times New Roman" w:hAnsi="Times New Roman"/>
                <w:color w:val="000000"/>
                <w:sz w:val="20"/>
                <w:szCs w:val="20"/>
                <w:lang w:eastAsia="en-US"/>
              </w:rPr>
              <w:t>si</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antene</w:t>
            </w:r>
            <w:proofErr w:type="spellEnd"/>
            <w:r w:rsidRPr="00EC2E91">
              <w:rPr>
                <w:rFonts w:ascii="Times New Roman" w:eastAsia="Times New Roman" w:hAnsi="Times New Roman"/>
                <w:color w:val="000000"/>
                <w:sz w:val="20"/>
                <w:szCs w:val="20"/>
                <w:lang w:eastAsia="en-US"/>
              </w:rPr>
              <w:t xml:space="preserve"> cu </w:t>
            </w:r>
            <w:proofErr w:type="spellStart"/>
            <w:r w:rsidRPr="00EC2E91">
              <w:rPr>
                <w:rFonts w:ascii="Times New Roman" w:eastAsia="Times New Roman" w:hAnsi="Times New Roman"/>
                <w:color w:val="000000"/>
                <w:sz w:val="20"/>
                <w:szCs w:val="20"/>
                <w:lang w:eastAsia="en-US"/>
              </w:rPr>
              <w:t>picior</w:t>
            </w:r>
            <w:proofErr w:type="spellEnd"/>
            <w:r w:rsidRPr="00EC2E91">
              <w:rPr>
                <w:rFonts w:ascii="Times New Roman" w:eastAsia="Times New Roman" w:hAnsi="Times New Roman"/>
                <w:color w:val="000000"/>
                <w:sz w:val="20"/>
                <w:szCs w:val="20"/>
                <w:lang w:eastAsia="en-US"/>
              </w:rPr>
              <w:t xml:space="preserve"> magnetic </w:t>
            </w:r>
            <w:proofErr w:type="spellStart"/>
            <w:r w:rsidRPr="00EC2E91">
              <w:rPr>
                <w:rFonts w:ascii="Times New Roman" w:eastAsia="Times New Roman" w:hAnsi="Times New Roman"/>
                <w:color w:val="000000"/>
                <w:sz w:val="20"/>
                <w:szCs w:val="20"/>
                <w:lang w:eastAsia="en-US"/>
              </w:rPr>
              <w:t>pentru</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contoare</w:t>
            </w:r>
            <w:proofErr w:type="spellEnd"/>
            <w:r w:rsidRPr="00EC2E91">
              <w:rPr>
                <w:rFonts w:ascii="Times New Roman" w:eastAsia="Times New Roman" w:hAnsi="Times New Roman"/>
                <w:color w:val="000000"/>
                <w:sz w:val="20"/>
                <w:szCs w:val="20"/>
                <w:lang w:eastAsia="en-US"/>
              </w:rPr>
              <w:t xml:space="preserve"> de </w:t>
            </w:r>
            <w:proofErr w:type="spellStart"/>
            <w:r w:rsidRPr="00EC2E91">
              <w:rPr>
                <w:rFonts w:ascii="Times New Roman" w:eastAsia="Times New Roman" w:hAnsi="Times New Roman"/>
                <w:color w:val="000000"/>
                <w:sz w:val="20"/>
                <w:szCs w:val="20"/>
                <w:lang w:eastAsia="en-US"/>
              </w:rPr>
              <w:t>energie</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electrica</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trifazate</w:t>
            </w:r>
            <w:proofErr w:type="spellEnd"/>
            <w:r w:rsidRPr="00EC2E91">
              <w:rPr>
                <w:rFonts w:ascii="Times New Roman" w:eastAsia="Times New Roman" w:hAnsi="Times New Roman"/>
                <w:color w:val="000000"/>
                <w:sz w:val="20"/>
                <w:szCs w:val="20"/>
                <w:lang w:eastAsia="en-US"/>
              </w:rPr>
              <w:t xml:space="preserve"> </w:t>
            </w:r>
            <w:proofErr w:type="gramStart"/>
            <w:r w:rsidRPr="00EC2E91">
              <w:rPr>
                <w:rFonts w:ascii="Times New Roman" w:eastAsia="Times New Roman" w:hAnsi="Times New Roman"/>
                <w:color w:val="000000"/>
                <w:sz w:val="20"/>
                <w:szCs w:val="20"/>
                <w:lang w:eastAsia="en-US"/>
              </w:rPr>
              <w:t>CST.(</w:t>
            </w:r>
            <w:proofErr w:type="spellStart"/>
            <w:proofErr w:type="gramEnd"/>
            <w:r w:rsidRPr="00EC2E91">
              <w:rPr>
                <w:rFonts w:ascii="Times New Roman" w:eastAsia="Times New Roman" w:hAnsi="Times New Roman"/>
                <w:color w:val="000000"/>
                <w:sz w:val="20"/>
                <w:szCs w:val="20"/>
                <w:lang w:eastAsia="en-US"/>
              </w:rPr>
              <w:t>produse</w:t>
            </w:r>
            <w:proofErr w:type="spellEnd"/>
            <w:r w:rsidRPr="00EC2E91">
              <w:rPr>
                <w:rFonts w:ascii="Times New Roman" w:eastAsia="Times New Roman" w:hAnsi="Times New Roman"/>
                <w:color w:val="000000"/>
                <w:sz w:val="20"/>
                <w:szCs w:val="20"/>
                <w:lang w:eastAsia="en-US"/>
              </w:rPr>
              <w:t xml:space="preserve"> de AEM)</w:t>
            </w:r>
          </w:p>
        </w:tc>
        <w:tc>
          <w:tcPr>
            <w:tcW w:w="546" w:type="dxa"/>
            <w:hideMark/>
          </w:tcPr>
          <w:p w14:paraId="2648897A"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1</w:t>
            </w:r>
          </w:p>
        </w:tc>
        <w:tc>
          <w:tcPr>
            <w:tcW w:w="4131" w:type="dxa"/>
            <w:hideMark/>
          </w:tcPr>
          <w:p w14:paraId="47CED0F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ANTENA CU PICIOR MAGNETIC 5dB, CST</w:t>
            </w:r>
          </w:p>
        </w:tc>
        <w:tc>
          <w:tcPr>
            <w:tcW w:w="1134" w:type="dxa"/>
            <w:hideMark/>
          </w:tcPr>
          <w:p w14:paraId="643407D8"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100</w:t>
            </w:r>
          </w:p>
        </w:tc>
        <w:tc>
          <w:tcPr>
            <w:tcW w:w="993" w:type="dxa"/>
          </w:tcPr>
          <w:p w14:paraId="3B1DE16E" w14:textId="589BE36E"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045E0B63" w14:textId="3AF4B3A0"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5E1277FC" w14:textId="77777777" w:rsidTr="00EC2E91">
        <w:trPr>
          <w:trHeight w:val="510"/>
        </w:trPr>
        <w:tc>
          <w:tcPr>
            <w:tcW w:w="681" w:type="dxa"/>
            <w:noWrap/>
            <w:hideMark/>
          </w:tcPr>
          <w:p w14:paraId="1A4AB5A8"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2</w:t>
            </w:r>
          </w:p>
        </w:tc>
        <w:tc>
          <w:tcPr>
            <w:tcW w:w="2013" w:type="dxa"/>
            <w:vMerge/>
            <w:hideMark/>
          </w:tcPr>
          <w:p w14:paraId="3F27BD88"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729ED987"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2</w:t>
            </w:r>
          </w:p>
        </w:tc>
        <w:tc>
          <w:tcPr>
            <w:tcW w:w="4131" w:type="dxa"/>
            <w:hideMark/>
          </w:tcPr>
          <w:p w14:paraId="530C090D"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MODEM 4G LTE + GPRS CST</w:t>
            </w:r>
          </w:p>
        </w:tc>
        <w:tc>
          <w:tcPr>
            <w:tcW w:w="1134" w:type="dxa"/>
            <w:hideMark/>
          </w:tcPr>
          <w:p w14:paraId="0FC41F0D"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700</w:t>
            </w:r>
          </w:p>
        </w:tc>
        <w:tc>
          <w:tcPr>
            <w:tcW w:w="993" w:type="dxa"/>
          </w:tcPr>
          <w:p w14:paraId="71E7FBB4" w14:textId="57399174"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6BB01B41" w14:textId="6F70D8C9"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bl>
    <w:p w14:paraId="11BAB168" w14:textId="77777777" w:rsidR="00423764" w:rsidRDefault="00423764"/>
    <w:p w14:paraId="42BFBAB8" w14:textId="329F4C45" w:rsidR="00423764" w:rsidRDefault="00423764">
      <w:proofErr w:type="spellStart"/>
      <w:r>
        <w:t>sau</w:t>
      </w:r>
      <w:proofErr w:type="spellEnd"/>
    </w:p>
    <w:tbl>
      <w:tblPr>
        <w:tblW w:w="10915"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2013"/>
        <w:gridCol w:w="546"/>
        <w:gridCol w:w="4131"/>
        <w:gridCol w:w="1134"/>
        <w:gridCol w:w="993"/>
        <w:gridCol w:w="1417"/>
      </w:tblGrid>
      <w:tr w:rsidR="00C75CB3" w:rsidRPr="00AA728B" w14:paraId="5A3E8CC2" w14:textId="77777777" w:rsidTr="00B71A70">
        <w:trPr>
          <w:trHeight w:val="510"/>
        </w:trPr>
        <w:tc>
          <w:tcPr>
            <w:tcW w:w="681" w:type="dxa"/>
            <w:shd w:val="clear" w:color="auto" w:fill="D9D9D9" w:themeFill="background1" w:themeFillShade="D9"/>
            <w:noWrap/>
          </w:tcPr>
          <w:p w14:paraId="5FECCB2C" w14:textId="66E17703"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Nr. LOT</w:t>
            </w:r>
          </w:p>
        </w:tc>
        <w:tc>
          <w:tcPr>
            <w:tcW w:w="2013" w:type="dxa"/>
            <w:shd w:val="clear" w:color="auto" w:fill="D9D9D9" w:themeFill="background1" w:themeFillShade="D9"/>
          </w:tcPr>
          <w:p w14:paraId="1A3B388B" w14:textId="729FA4A0" w:rsidR="00C75CB3" w:rsidRPr="00AA728B" w:rsidRDefault="00C75CB3" w:rsidP="00C75CB3">
            <w:pPr>
              <w:spacing w:after="0" w:line="240" w:lineRule="auto"/>
              <w:rPr>
                <w:rFonts w:ascii="Times New Roman" w:eastAsia="Times New Roman" w:hAnsi="Times New Roman"/>
                <w:color w:val="000000"/>
                <w:sz w:val="20"/>
                <w:szCs w:val="20"/>
                <w:lang w:eastAsia="en-US"/>
              </w:rPr>
            </w:pP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LOT</w:t>
            </w:r>
          </w:p>
        </w:tc>
        <w:tc>
          <w:tcPr>
            <w:tcW w:w="546" w:type="dxa"/>
            <w:shd w:val="clear" w:color="auto" w:fill="D9D9D9" w:themeFill="background1" w:themeFillShade="D9"/>
          </w:tcPr>
          <w:p w14:paraId="6CF4F300" w14:textId="717B7599"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Nr. </w:t>
            </w:r>
            <w:proofErr w:type="spellStart"/>
            <w:r w:rsidRPr="00AA728B">
              <w:rPr>
                <w:rFonts w:ascii="Times New Roman" w:eastAsia="Times New Roman" w:hAnsi="Times New Roman"/>
                <w:b/>
                <w:bCs/>
                <w:color w:val="000000"/>
                <w:sz w:val="20"/>
                <w:szCs w:val="20"/>
                <w:lang w:eastAsia="en-US"/>
              </w:rPr>
              <w:t>Crt</w:t>
            </w:r>
            <w:proofErr w:type="spellEnd"/>
          </w:p>
        </w:tc>
        <w:tc>
          <w:tcPr>
            <w:tcW w:w="4131" w:type="dxa"/>
            <w:shd w:val="clear" w:color="auto" w:fill="D9D9D9" w:themeFill="background1" w:themeFillShade="D9"/>
          </w:tcPr>
          <w:p w14:paraId="0C1B4449" w14:textId="285B68F1"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Tip </w:t>
            </w:r>
            <w:proofErr w:type="spellStart"/>
            <w:r w:rsidRPr="00AA728B">
              <w:rPr>
                <w:rFonts w:ascii="Times New Roman" w:eastAsia="Times New Roman" w:hAnsi="Times New Roman"/>
                <w:b/>
                <w:bCs/>
                <w:color w:val="000000"/>
                <w:sz w:val="20"/>
                <w:szCs w:val="20"/>
                <w:lang w:eastAsia="en-US"/>
              </w:rPr>
              <w:t>echipament</w:t>
            </w:r>
            <w:proofErr w:type="spellEnd"/>
            <w:r w:rsidRPr="00AA728B">
              <w:rPr>
                <w:rFonts w:ascii="Times New Roman" w:eastAsia="Times New Roman" w:hAnsi="Times New Roman"/>
                <w:b/>
                <w:bCs/>
                <w:color w:val="000000"/>
                <w:sz w:val="20"/>
                <w:szCs w:val="20"/>
                <w:lang w:eastAsia="en-US"/>
              </w:rPr>
              <w:t xml:space="preserve"> / </w:t>
            </w: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w:t>
            </w:r>
            <w:proofErr w:type="spellStart"/>
            <w:r w:rsidRPr="00AA728B">
              <w:rPr>
                <w:rFonts w:ascii="Times New Roman" w:eastAsia="Times New Roman" w:hAnsi="Times New Roman"/>
                <w:b/>
                <w:bCs/>
                <w:color w:val="000000"/>
                <w:sz w:val="20"/>
                <w:szCs w:val="20"/>
                <w:lang w:eastAsia="en-US"/>
              </w:rPr>
              <w:t>produs</w:t>
            </w:r>
            <w:proofErr w:type="spellEnd"/>
          </w:p>
        </w:tc>
        <w:tc>
          <w:tcPr>
            <w:tcW w:w="1134" w:type="dxa"/>
            <w:shd w:val="clear" w:color="auto" w:fill="D9D9D9" w:themeFill="background1" w:themeFillShade="D9"/>
          </w:tcPr>
          <w:p w14:paraId="0D174C9C" w14:textId="55D5B0DA" w:rsidR="00C75CB3" w:rsidRPr="00AA728B" w:rsidRDefault="00C75CB3" w:rsidP="00C75CB3">
            <w:pPr>
              <w:spacing w:after="0" w:line="240" w:lineRule="auto"/>
              <w:rPr>
                <w:rFonts w:ascii="Times New Roman" w:eastAsia="Times New Roman" w:hAnsi="Times New Roman"/>
                <w:color w:val="000000"/>
                <w:sz w:val="20"/>
                <w:szCs w:val="20"/>
                <w:lang w:eastAsia="en-US"/>
              </w:rPr>
            </w:pPr>
            <w:proofErr w:type="spellStart"/>
            <w:proofErr w:type="gramStart"/>
            <w:r w:rsidRPr="00AA728B">
              <w:rPr>
                <w:rFonts w:ascii="Times New Roman" w:eastAsia="Times New Roman" w:hAnsi="Times New Roman"/>
                <w:b/>
                <w:bCs/>
                <w:color w:val="000000"/>
                <w:sz w:val="20"/>
                <w:szCs w:val="20"/>
                <w:lang w:eastAsia="en-US"/>
              </w:rPr>
              <w:t>Cantitate</w:t>
            </w:r>
            <w:proofErr w:type="spellEnd"/>
            <w:r w:rsidRPr="00AA728B">
              <w:rPr>
                <w:rFonts w:ascii="Times New Roman" w:eastAsia="Times New Roman" w:hAnsi="Times New Roman"/>
                <w:b/>
                <w:bCs/>
                <w:color w:val="000000"/>
                <w:sz w:val="20"/>
                <w:szCs w:val="20"/>
                <w:lang w:eastAsia="en-US"/>
              </w:rPr>
              <w:t xml:space="preserve">  </w:t>
            </w:r>
            <w:r>
              <w:rPr>
                <w:rFonts w:ascii="Times New Roman" w:eastAsia="Times New Roman" w:hAnsi="Times New Roman"/>
                <w:b/>
                <w:bCs/>
                <w:color w:val="000000"/>
                <w:sz w:val="20"/>
                <w:szCs w:val="20"/>
                <w:lang w:eastAsia="en-US"/>
              </w:rPr>
              <w:t>(</w:t>
            </w:r>
            <w:proofErr w:type="spellStart"/>
            <w:proofErr w:type="gramEnd"/>
            <w:r>
              <w:rPr>
                <w:rFonts w:ascii="Times New Roman" w:eastAsia="Times New Roman" w:hAnsi="Times New Roman"/>
                <w:b/>
                <w:bCs/>
                <w:color w:val="000000"/>
                <w:sz w:val="20"/>
                <w:szCs w:val="20"/>
                <w:lang w:eastAsia="en-US"/>
              </w:rPr>
              <w:t>buc</w:t>
            </w:r>
            <w:proofErr w:type="spellEnd"/>
            <w:r>
              <w:rPr>
                <w:rFonts w:ascii="Times New Roman" w:eastAsia="Times New Roman" w:hAnsi="Times New Roman"/>
                <w:b/>
                <w:bCs/>
                <w:color w:val="000000"/>
                <w:sz w:val="20"/>
                <w:szCs w:val="20"/>
                <w:lang w:eastAsia="en-US"/>
              </w:rPr>
              <w:t>)</w:t>
            </w:r>
          </w:p>
        </w:tc>
        <w:tc>
          <w:tcPr>
            <w:tcW w:w="993" w:type="dxa"/>
            <w:shd w:val="clear" w:color="auto" w:fill="D9D9D9" w:themeFill="background1" w:themeFillShade="D9"/>
          </w:tcPr>
          <w:p w14:paraId="51E2B6F7" w14:textId="01EE8A18"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Pret </w:t>
            </w:r>
            <w:proofErr w:type="spellStart"/>
            <w:r w:rsidRPr="00AA728B">
              <w:rPr>
                <w:rFonts w:ascii="Times New Roman" w:eastAsia="Times New Roman" w:hAnsi="Times New Roman"/>
                <w:b/>
                <w:bCs/>
                <w:color w:val="000000"/>
                <w:sz w:val="20"/>
                <w:szCs w:val="20"/>
                <w:lang w:eastAsia="en-US"/>
              </w:rPr>
              <w:t>Unitar</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c>
          <w:tcPr>
            <w:tcW w:w="1417" w:type="dxa"/>
            <w:shd w:val="clear" w:color="auto" w:fill="D9D9D9" w:themeFill="background1" w:themeFillShade="D9"/>
          </w:tcPr>
          <w:p w14:paraId="019207B6" w14:textId="3734679A" w:rsidR="00C75CB3" w:rsidRPr="00AA728B" w:rsidRDefault="00C75CB3" w:rsidP="00C75CB3">
            <w:pPr>
              <w:spacing w:after="0" w:line="240" w:lineRule="auto"/>
              <w:rPr>
                <w:rFonts w:ascii="Times New Roman" w:eastAsia="Times New Roman" w:hAnsi="Times New Roman"/>
                <w:color w:val="000000"/>
                <w:sz w:val="20"/>
                <w:szCs w:val="20"/>
                <w:lang w:eastAsia="en-US"/>
              </w:rPr>
            </w:pPr>
            <w:proofErr w:type="spellStart"/>
            <w:r w:rsidRPr="00AA728B">
              <w:rPr>
                <w:rFonts w:ascii="Times New Roman" w:eastAsia="Times New Roman" w:hAnsi="Times New Roman"/>
                <w:b/>
                <w:bCs/>
                <w:color w:val="000000"/>
                <w:sz w:val="20"/>
                <w:szCs w:val="20"/>
                <w:lang w:eastAsia="en-US"/>
              </w:rPr>
              <w:t>Valoare</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r>
      <w:tr w:rsidR="00AA728B" w:rsidRPr="00AA728B" w14:paraId="3DC93472" w14:textId="77777777" w:rsidTr="00EC2E91">
        <w:trPr>
          <w:trHeight w:val="510"/>
        </w:trPr>
        <w:tc>
          <w:tcPr>
            <w:tcW w:w="681" w:type="dxa"/>
            <w:noWrap/>
            <w:hideMark/>
          </w:tcPr>
          <w:p w14:paraId="427F30A0"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3</w:t>
            </w:r>
          </w:p>
        </w:tc>
        <w:tc>
          <w:tcPr>
            <w:tcW w:w="2013" w:type="dxa"/>
            <w:vMerge w:val="restart"/>
            <w:hideMark/>
          </w:tcPr>
          <w:p w14:paraId="24793116"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Modem-</w:t>
            </w:r>
            <w:proofErr w:type="spellStart"/>
            <w:r w:rsidRPr="00AA728B">
              <w:rPr>
                <w:rFonts w:ascii="Times New Roman" w:eastAsia="Times New Roman" w:hAnsi="Times New Roman"/>
                <w:color w:val="000000"/>
                <w:sz w:val="20"/>
                <w:szCs w:val="20"/>
                <w:lang w:eastAsia="en-US"/>
              </w:rPr>
              <w:t>uri</w:t>
            </w:r>
            <w:proofErr w:type="spellEnd"/>
            <w:r w:rsidRPr="00AA728B">
              <w:rPr>
                <w:rFonts w:ascii="Times New Roman" w:eastAsia="Times New Roman" w:hAnsi="Times New Roman"/>
                <w:color w:val="000000"/>
                <w:sz w:val="20"/>
                <w:szCs w:val="20"/>
                <w:lang w:eastAsia="en-US"/>
              </w:rPr>
              <w:t xml:space="preserve"> 4G LTE + GPRS </w:t>
            </w:r>
            <w:proofErr w:type="spellStart"/>
            <w:r w:rsidRPr="00AA728B">
              <w:rPr>
                <w:rFonts w:ascii="Times New Roman" w:eastAsia="Times New Roman" w:hAnsi="Times New Roman"/>
                <w:color w:val="000000"/>
                <w:sz w:val="20"/>
                <w:szCs w:val="20"/>
                <w:lang w:eastAsia="en-US"/>
              </w:rPr>
              <w:t>si</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antene</w:t>
            </w:r>
            <w:proofErr w:type="spellEnd"/>
            <w:r w:rsidRPr="00AA728B">
              <w:rPr>
                <w:rFonts w:ascii="Times New Roman" w:eastAsia="Times New Roman" w:hAnsi="Times New Roman"/>
                <w:color w:val="000000"/>
                <w:sz w:val="20"/>
                <w:szCs w:val="20"/>
                <w:lang w:eastAsia="en-US"/>
              </w:rPr>
              <w:t xml:space="preserve"> cu </w:t>
            </w:r>
            <w:proofErr w:type="spellStart"/>
            <w:r w:rsidRPr="00AA728B">
              <w:rPr>
                <w:rFonts w:ascii="Times New Roman" w:eastAsia="Times New Roman" w:hAnsi="Times New Roman"/>
                <w:color w:val="000000"/>
                <w:sz w:val="20"/>
                <w:szCs w:val="20"/>
                <w:lang w:eastAsia="en-US"/>
              </w:rPr>
              <w:t>picior</w:t>
            </w:r>
            <w:proofErr w:type="spellEnd"/>
            <w:r w:rsidRPr="00AA728B">
              <w:rPr>
                <w:rFonts w:ascii="Times New Roman" w:eastAsia="Times New Roman" w:hAnsi="Times New Roman"/>
                <w:color w:val="000000"/>
                <w:sz w:val="20"/>
                <w:szCs w:val="20"/>
                <w:lang w:eastAsia="en-US"/>
              </w:rPr>
              <w:t xml:space="preserve"> magnetic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de </w:t>
            </w:r>
            <w:proofErr w:type="spellStart"/>
            <w:r w:rsidRPr="00AA728B">
              <w:rPr>
                <w:rFonts w:ascii="Times New Roman" w:eastAsia="Times New Roman" w:hAnsi="Times New Roman"/>
                <w:color w:val="000000"/>
                <w:sz w:val="20"/>
                <w:szCs w:val="20"/>
                <w:lang w:eastAsia="en-US"/>
              </w:rPr>
              <w:t>energie</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electrica</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trifazate</w:t>
            </w:r>
            <w:proofErr w:type="spellEnd"/>
            <w:r w:rsidRPr="00AA728B">
              <w:rPr>
                <w:rFonts w:ascii="Times New Roman" w:eastAsia="Times New Roman" w:hAnsi="Times New Roman"/>
                <w:color w:val="000000"/>
                <w:sz w:val="20"/>
                <w:szCs w:val="20"/>
                <w:lang w:eastAsia="en-US"/>
              </w:rPr>
              <w:t xml:space="preserve"> ACE6000, SL7000. (</w:t>
            </w:r>
            <w:proofErr w:type="spellStart"/>
            <w:r w:rsidRPr="00AA728B">
              <w:rPr>
                <w:rFonts w:ascii="Times New Roman" w:eastAsia="Times New Roman" w:hAnsi="Times New Roman"/>
                <w:color w:val="000000"/>
                <w:sz w:val="20"/>
                <w:szCs w:val="20"/>
                <w:lang w:eastAsia="en-US"/>
              </w:rPr>
              <w:t>produse</w:t>
            </w:r>
            <w:proofErr w:type="spellEnd"/>
            <w:r w:rsidRPr="00AA728B">
              <w:rPr>
                <w:rFonts w:ascii="Times New Roman" w:eastAsia="Times New Roman" w:hAnsi="Times New Roman"/>
                <w:color w:val="000000"/>
                <w:sz w:val="20"/>
                <w:szCs w:val="20"/>
                <w:lang w:eastAsia="en-US"/>
              </w:rPr>
              <w:t xml:space="preserve"> de ACTARIS / ITRON)</w:t>
            </w:r>
          </w:p>
        </w:tc>
        <w:tc>
          <w:tcPr>
            <w:tcW w:w="546" w:type="dxa"/>
            <w:hideMark/>
          </w:tcPr>
          <w:p w14:paraId="585CCCFE"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w:t>
            </w:r>
          </w:p>
        </w:tc>
        <w:tc>
          <w:tcPr>
            <w:tcW w:w="4131" w:type="dxa"/>
            <w:hideMark/>
          </w:tcPr>
          <w:p w14:paraId="7B31085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ANTENA CU PICIOR MAGNETIC 5dB, ACE6000, SL7000</w:t>
            </w:r>
          </w:p>
        </w:tc>
        <w:tc>
          <w:tcPr>
            <w:tcW w:w="1134" w:type="dxa"/>
            <w:hideMark/>
          </w:tcPr>
          <w:p w14:paraId="231A9454"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80</w:t>
            </w:r>
          </w:p>
        </w:tc>
        <w:tc>
          <w:tcPr>
            <w:tcW w:w="993" w:type="dxa"/>
          </w:tcPr>
          <w:p w14:paraId="4DB92B5D" w14:textId="1C1043CA"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53C16840" w14:textId="568DE17C"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15A8AF55" w14:textId="77777777" w:rsidTr="00EC2E91">
        <w:trPr>
          <w:trHeight w:val="510"/>
        </w:trPr>
        <w:tc>
          <w:tcPr>
            <w:tcW w:w="681" w:type="dxa"/>
            <w:noWrap/>
            <w:hideMark/>
          </w:tcPr>
          <w:p w14:paraId="6AEDC10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3</w:t>
            </w:r>
          </w:p>
        </w:tc>
        <w:tc>
          <w:tcPr>
            <w:tcW w:w="2013" w:type="dxa"/>
            <w:vMerge/>
            <w:hideMark/>
          </w:tcPr>
          <w:p w14:paraId="3E13B5B6"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546" w:type="dxa"/>
            <w:hideMark/>
          </w:tcPr>
          <w:p w14:paraId="152EE48E"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2</w:t>
            </w:r>
          </w:p>
        </w:tc>
        <w:tc>
          <w:tcPr>
            <w:tcW w:w="4131" w:type="dxa"/>
            <w:hideMark/>
          </w:tcPr>
          <w:p w14:paraId="4302E278"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4G LTE + GPRS - ACE6000, SL7000, RS232 (modem sparklet cu </w:t>
            </w:r>
            <w:proofErr w:type="spellStart"/>
            <w:r w:rsidRPr="00AA728B">
              <w:rPr>
                <w:rFonts w:ascii="Times New Roman" w:eastAsia="Times New Roman" w:hAnsi="Times New Roman"/>
                <w:color w:val="000000"/>
                <w:sz w:val="20"/>
                <w:szCs w:val="20"/>
                <w:lang w:eastAsia="en-US"/>
              </w:rPr>
              <w:t>capac</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contor</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inclus</w:t>
            </w:r>
            <w:proofErr w:type="spellEnd"/>
            <w:r w:rsidRPr="00AA728B">
              <w:rPr>
                <w:rFonts w:ascii="Times New Roman" w:eastAsia="Times New Roman" w:hAnsi="Times New Roman"/>
                <w:color w:val="000000"/>
                <w:sz w:val="20"/>
                <w:szCs w:val="20"/>
                <w:lang w:eastAsia="en-US"/>
              </w:rPr>
              <w:t>)</w:t>
            </w:r>
          </w:p>
        </w:tc>
        <w:tc>
          <w:tcPr>
            <w:tcW w:w="1134" w:type="dxa"/>
            <w:hideMark/>
          </w:tcPr>
          <w:p w14:paraId="60B6E8FD"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500</w:t>
            </w:r>
          </w:p>
        </w:tc>
        <w:tc>
          <w:tcPr>
            <w:tcW w:w="993" w:type="dxa"/>
          </w:tcPr>
          <w:p w14:paraId="6415121E" w14:textId="66088C39"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1764EB6F" w14:textId="37056BE2"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bl>
    <w:p w14:paraId="4234A1F0" w14:textId="77777777" w:rsidR="00423764" w:rsidRDefault="00423764"/>
    <w:p w14:paraId="323201C4" w14:textId="5612C18C" w:rsidR="00423764" w:rsidRDefault="00423764">
      <w:proofErr w:type="spellStart"/>
      <w:r>
        <w:t>sau</w:t>
      </w:r>
      <w:proofErr w:type="spellEnd"/>
    </w:p>
    <w:tbl>
      <w:tblPr>
        <w:tblW w:w="10915"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2013"/>
        <w:gridCol w:w="546"/>
        <w:gridCol w:w="4131"/>
        <w:gridCol w:w="1134"/>
        <w:gridCol w:w="993"/>
        <w:gridCol w:w="1417"/>
      </w:tblGrid>
      <w:tr w:rsidR="00C75CB3" w:rsidRPr="00AA728B" w14:paraId="060B1736" w14:textId="77777777" w:rsidTr="008C5191">
        <w:trPr>
          <w:trHeight w:val="510"/>
        </w:trPr>
        <w:tc>
          <w:tcPr>
            <w:tcW w:w="681" w:type="dxa"/>
            <w:shd w:val="clear" w:color="auto" w:fill="D9D9D9" w:themeFill="background1" w:themeFillShade="D9"/>
            <w:noWrap/>
          </w:tcPr>
          <w:p w14:paraId="4F917F76" w14:textId="79A311A7"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Nr. LOT</w:t>
            </w:r>
          </w:p>
        </w:tc>
        <w:tc>
          <w:tcPr>
            <w:tcW w:w="2013" w:type="dxa"/>
            <w:shd w:val="clear" w:color="auto" w:fill="D9D9D9" w:themeFill="background1" w:themeFillShade="D9"/>
          </w:tcPr>
          <w:p w14:paraId="1BD3A8F0" w14:textId="7FE92D7F" w:rsidR="00C75CB3" w:rsidRPr="00AA728B" w:rsidRDefault="00C75CB3" w:rsidP="00C75CB3">
            <w:pPr>
              <w:spacing w:after="0" w:line="240" w:lineRule="auto"/>
              <w:rPr>
                <w:rFonts w:ascii="Times New Roman" w:eastAsia="Times New Roman" w:hAnsi="Times New Roman"/>
                <w:b/>
                <w:bCs/>
                <w:color w:val="000000"/>
                <w:sz w:val="20"/>
                <w:szCs w:val="20"/>
                <w:lang w:eastAsia="en-US"/>
              </w:rPr>
            </w:pP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LOT</w:t>
            </w:r>
          </w:p>
        </w:tc>
        <w:tc>
          <w:tcPr>
            <w:tcW w:w="546" w:type="dxa"/>
            <w:shd w:val="clear" w:color="auto" w:fill="D9D9D9" w:themeFill="background1" w:themeFillShade="D9"/>
          </w:tcPr>
          <w:p w14:paraId="2204B537" w14:textId="2F836ED4"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Nr. </w:t>
            </w:r>
            <w:proofErr w:type="spellStart"/>
            <w:r w:rsidRPr="00AA728B">
              <w:rPr>
                <w:rFonts w:ascii="Times New Roman" w:eastAsia="Times New Roman" w:hAnsi="Times New Roman"/>
                <w:b/>
                <w:bCs/>
                <w:color w:val="000000"/>
                <w:sz w:val="20"/>
                <w:szCs w:val="20"/>
                <w:lang w:eastAsia="en-US"/>
              </w:rPr>
              <w:t>Crt</w:t>
            </w:r>
            <w:proofErr w:type="spellEnd"/>
          </w:p>
        </w:tc>
        <w:tc>
          <w:tcPr>
            <w:tcW w:w="4131" w:type="dxa"/>
            <w:shd w:val="clear" w:color="auto" w:fill="D9D9D9" w:themeFill="background1" w:themeFillShade="D9"/>
          </w:tcPr>
          <w:p w14:paraId="29A8B109" w14:textId="603F8112"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Tip </w:t>
            </w:r>
            <w:proofErr w:type="spellStart"/>
            <w:r w:rsidRPr="00AA728B">
              <w:rPr>
                <w:rFonts w:ascii="Times New Roman" w:eastAsia="Times New Roman" w:hAnsi="Times New Roman"/>
                <w:b/>
                <w:bCs/>
                <w:color w:val="000000"/>
                <w:sz w:val="20"/>
                <w:szCs w:val="20"/>
                <w:lang w:eastAsia="en-US"/>
              </w:rPr>
              <w:t>echipament</w:t>
            </w:r>
            <w:proofErr w:type="spellEnd"/>
            <w:r w:rsidRPr="00AA728B">
              <w:rPr>
                <w:rFonts w:ascii="Times New Roman" w:eastAsia="Times New Roman" w:hAnsi="Times New Roman"/>
                <w:b/>
                <w:bCs/>
                <w:color w:val="000000"/>
                <w:sz w:val="20"/>
                <w:szCs w:val="20"/>
                <w:lang w:eastAsia="en-US"/>
              </w:rPr>
              <w:t xml:space="preserve"> / </w:t>
            </w: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w:t>
            </w:r>
            <w:proofErr w:type="spellStart"/>
            <w:r w:rsidRPr="00AA728B">
              <w:rPr>
                <w:rFonts w:ascii="Times New Roman" w:eastAsia="Times New Roman" w:hAnsi="Times New Roman"/>
                <w:b/>
                <w:bCs/>
                <w:color w:val="000000"/>
                <w:sz w:val="20"/>
                <w:szCs w:val="20"/>
                <w:lang w:eastAsia="en-US"/>
              </w:rPr>
              <w:t>produs</w:t>
            </w:r>
            <w:proofErr w:type="spellEnd"/>
          </w:p>
        </w:tc>
        <w:tc>
          <w:tcPr>
            <w:tcW w:w="1134" w:type="dxa"/>
            <w:shd w:val="clear" w:color="auto" w:fill="D9D9D9" w:themeFill="background1" w:themeFillShade="D9"/>
          </w:tcPr>
          <w:p w14:paraId="479C66A2" w14:textId="7F47895E" w:rsidR="00C75CB3" w:rsidRPr="00AA728B" w:rsidRDefault="00C75CB3" w:rsidP="00C75CB3">
            <w:pPr>
              <w:spacing w:after="0" w:line="240" w:lineRule="auto"/>
              <w:rPr>
                <w:rFonts w:ascii="Times New Roman" w:eastAsia="Times New Roman" w:hAnsi="Times New Roman"/>
                <w:color w:val="000000"/>
                <w:sz w:val="20"/>
                <w:szCs w:val="20"/>
                <w:lang w:eastAsia="en-US"/>
              </w:rPr>
            </w:pPr>
            <w:proofErr w:type="spellStart"/>
            <w:proofErr w:type="gramStart"/>
            <w:r w:rsidRPr="00AA728B">
              <w:rPr>
                <w:rFonts w:ascii="Times New Roman" w:eastAsia="Times New Roman" w:hAnsi="Times New Roman"/>
                <w:b/>
                <w:bCs/>
                <w:color w:val="000000"/>
                <w:sz w:val="20"/>
                <w:szCs w:val="20"/>
                <w:lang w:eastAsia="en-US"/>
              </w:rPr>
              <w:t>Cantitate</w:t>
            </w:r>
            <w:proofErr w:type="spellEnd"/>
            <w:r w:rsidRPr="00AA728B">
              <w:rPr>
                <w:rFonts w:ascii="Times New Roman" w:eastAsia="Times New Roman" w:hAnsi="Times New Roman"/>
                <w:b/>
                <w:bCs/>
                <w:color w:val="000000"/>
                <w:sz w:val="20"/>
                <w:szCs w:val="20"/>
                <w:lang w:eastAsia="en-US"/>
              </w:rPr>
              <w:t xml:space="preserve">  </w:t>
            </w:r>
            <w:r>
              <w:rPr>
                <w:rFonts w:ascii="Times New Roman" w:eastAsia="Times New Roman" w:hAnsi="Times New Roman"/>
                <w:b/>
                <w:bCs/>
                <w:color w:val="000000"/>
                <w:sz w:val="20"/>
                <w:szCs w:val="20"/>
                <w:lang w:eastAsia="en-US"/>
              </w:rPr>
              <w:t>(</w:t>
            </w:r>
            <w:proofErr w:type="spellStart"/>
            <w:proofErr w:type="gramEnd"/>
            <w:r>
              <w:rPr>
                <w:rFonts w:ascii="Times New Roman" w:eastAsia="Times New Roman" w:hAnsi="Times New Roman"/>
                <w:b/>
                <w:bCs/>
                <w:color w:val="000000"/>
                <w:sz w:val="20"/>
                <w:szCs w:val="20"/>
                <w:lang w:eastAsia="en-US"/>
              </w:rPr>
              <w:t>buc</w:t>
            </w:r>
            <w:proofErr w:type="spellEnd"/>
            <w:r>
              <w:rPr>
                <w:rFonts w:ascii="Times New Roman" w:eastAsia="Times New Roman" w:hAnsi="Times New Roman"/>
                <w:b/>
                <w:bCs/>
                <w:color w:val="000000"/>
                <w:sz w:val="20"/>
                <w:szCs w:val="20"/>
                <w:lang w:eastAsia="en-US"/>
              </w:rPr>
              <w:t>)</w:t>
            </w:r>
          </w:p>
        </w:tc>
        <w:tc>
          <w:tcPr>
            <w:tcW w:w="993" w:type="dxa"/>
            <w:shd w:val="clear" w:color="auto" w:fill="D9D9D9" w:themeFill="background1" w:themeFillShade="D9"/>
          </w:tcPr>
          <w:p w14:paraId="561A2FD0" w14:textId="766DE8AF"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Pret </w:t>
            </w:r>
            <w:proofErr w:type="spellStart"/>
            <w:r w:rsidRPr="00AA728B">
              <w:rPr>
                <w:rFonts w:ascii="Times New Roman" w:eastAsia="Times New Roman" w:hAnsi="Times New Roman"/>
                <w:b/>
                <w:bCs/>
                <w:color w:val="000000"/>
                <w:sz w:val="20"/>
                <w:szCs w:val="20"/>
                <w:lang w:eastAsia="en-US"/>
              </w:rPr>
              <w:t>Unitar</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c>
          <w:tcPr>
            <w:tcW w:w="1417" w:type="dxa"/>
            <w:shd w:val="clear" w:color="auto" w:fill="D9D9D9" w:themeFill="background1" w:themeFillShade="D9"/>
          </w:tcPr>
          <w:p w14:paraId="45A92C08" w14:textId="7184866B" w:rsidR="00C75CB3" w:rsidRPr="00AA728B" w:rsidRDefault="00C75CB3" w:rsidP="00C75CB3">
            <w:pPr>
              <w:spacing w:after="0" w:line="240" w:lineRule="auto"/>
              <w:rPr>
                <w:rFonts w:ascii="Times New Roman" w:eastAsia="Times New Roman" w:hAnsi="Times New Roman"/>
                <w:color w:val="000000"/>
                <w:sz w:val="20"/>
                <w:szCs w:val="20"/>
                <w:lang w:eastAsia="en-US"/>
              </w:rPr>
            </w:pPr>
            <w:proofErr w:type="spellStart"/>
            <w:r w:rsidRPr="00AA728B">
              <w:rPr>
                <w:rFonts w:ascii="Times New Roman" w:eastAsia="Times New Roman" w:hAnsi="Times New Roman"/>
                <w:b/>
                <w:bCs/>
                <w:color w:val="000000"/>
                <w:sz w:val="20"/>
                <w:szCs w:val="20"/>
                <w:lang w:eastAsia="en-US"/>
              </w:rPr>
              <w:t>Valoare</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r>
      <w:tr w:rsidR="00AA728B" w:rsidRPr="00AA728B" w14:paraId="7523C708" w14:textId="77777777" w:rsidTr="00EC2E91">
        <w:trPr>
          <w:trHeight w:val="510"/>
        </w:trPr>
        <w:tc>
          <w:tcPr>
            <w:tcW w:w="681" w:type="dxa"/>
            <w:noWrap/>
            <w:hideMark/>
          </w:tcPr>
          <w:p w14:paraId="0DC974FE"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w:t>
            </w:r>
          </w:p>
        </w:tc>
        <w:tc>
          <w:tcPr>
            <w:tcW w:w="2013" w:type="dxa"/>
            <w:vMerge w:val="restart"/>
            <w:hideMark/>
          </w:tcPr>
          <w:p w14:paraId="0499F5D7" w14:textId="77777777" w:rsidR="00AA728B" w:rsidRPr="00EC2E91" w:rsidRDefault="00AA728B" w:rsidP="00AA728B">
            <w:pPr>
              <w:spacing w:after="0" w:line="240" w:lineRule="auto"/>
              <w:rPr>
                <w:rFonts w:ascii="Times New Roman" w:eastAsia="Times New Roman" w:hAnsi="Times New Roman"/>
                <w:color w:val="000000"/>
                <w:sz w:val="20"/>
                <w:szCs w:val="20"/>
                <w:lang w:eastAsia="en-US"/>
              </w:rPr>
            </w:pPr>
            <w:r w:rsidRPr="00EC2E91">
              <w:rPr>
                <w:rFonts w:ascii="Times New Roman" w:eastAsia="Times New Roman" w:hAnsi="Times New Roman"/>
                <w:color w:val="000000"/>
                <w:sz w:val="20"/>
                <w:szCs w:val="20"/>
                <w:lang w:eastAsia="en-US"/>
              </w:rPr>
              <w:t>Modem-</w:t>
            </w:r>
            <w:proofErr w:type="spellStart"/>
            <w:r w:rsidRPr="00EC2E91">
              <w:rPr>
                <w:rFonts w:ascii="Times New Roman" w:eastAsia="Times New Roman" w:hAnsi="Times New Roman"/>
                <w:color w:val="000000"/>
                <w:sz w:val="20"/>
                <w:szCs w:val="20"/>
                <w:lang w:eastAsia="en-US"/>
              </w:rPr>
              <w:t>uri</w:t>
            </w:r>
            <w:proofErr w:type="spellEnd"/>
            <w:r w:rsidRPr="00EC2E91">
              <w:rPr>
                <w:rFonts w:ascii="Times New Roman" w:eastAsia="Times New Roman" w:hAnsi="Times New Roman"/>
                <w:color w:val="000000"/>
                <w:sz w:val="20"/>
                <w:szCs w:val="20"/>
                <w:lang w:eastAsia="en-US"/>
              </w:rPr>
              <w:t xml:space="preserve"> 4G LTE + GPRS </w:t>
            </w:r>
            <w:proofErr w:type="spellStart"/>
            <w:r w:rsidRPr="00EC2E91">
              <w:rPr>
                <w:rFonts w:ascii="Times New Roman" w:eastAsia="Times New Roman" w:hAnsi="Times New Roman"/>
                <w:color w:val="000000"/>
                <w:sz w:val="20"/>
                <w:szCs w:val="20"/>
                <w:lang w:eastAsia="en-US"/>
              </w:rPr>
              <w:t>si</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antene</w:t>
            </w:r>
            <w:proofErr w:type="spellEnd"/>
            <w:r w:rsidRPr="00EC2E91">
              <w:rPr>
                <w:rFonts w:ascii="Times New Roman" w:eastAsia="Times New Roman" w:hAnsi="Times New Roman"/>
                <w:color w:val="000000"/>
                <w:sz w:val="20"/>
                <w:szCs w:val="20"/>
                <w:lang w:eastAsia="en-US"/>
              </w:rPr>
              <w:t xml:space="preserve"> cu </w:t>
            </w:r>
            <w:proofErr w:type="spellStart"/>
            <w:r w:rsidRPr="00EC2E91">
              <w:rPr>
                <w:rFonts w:ascii="Times New Roman" w:eastAsia="Times New Roman" w:hAnsi="Times New Roman"/>
                <w:color w:val="000000"/>
                <w:sz w:val="20"/>
                <w:szCs w:val="20"/>
                <w:lang w:eastAsia="en-US"/>
              </w:rPr>
              <w:t>picior</w:t>
            </w:r>
            <w:proofErr w:type="spellEnd"/>
            <w:r w:rsidRPr="00EC2E91">
              <w:rPr>
                <w:rFonts w:ascii="Times New Roman" w:eastAsia="Times New Roman" w:hAnsi="Times New Roman"/>
                <w:color w:val="000000"/>
                <w:sz w:val="20"/>
                <w:szCs w:val="20"/>
                <w:lang w:eastAsia="en-US"/>
              </w:rPr>
              <w:t xml:space="preserve"> magnetic </w:t>
            </w:r>
            <w:proofErr w:type="spellStart"/>
            <w:r w:rsidRPr="00EC2E91">
              <w:rPr>
                <w:rFonts w:ascii="Times New Roman" w:eastAsia="Times New Roman" w:hAnsi="Times New Roman"/>
                <w:color w:val="000000"/>
                <w:sz w:val="20"/>
                <w:szCs w:val="20"/>
                <w:lang w:eastAsia="en-US"/>
              </w:rPr>
              <w:t>pentru</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contoare</w:t>
            </w:r>
            <w:proofErr w:type="spellEnd"/>
            <w:r w:rsidRPr="00EC2E91">
              <w:rPr>
                <w:rFonts w:ascii="Times New Roman" w:eastAsia="Times New Roman" w:hAnsi="Times New Roman"/>
                <w:color w:val="000000"/>
                <w:sz w:val="20"/>
                <w:szCs w:val="20"/>
                <w:lang w:eastAsia="en-US"/>
              </w:rPr>
              <w:t xml:space="preserve"> de </w:t>
            </w:r>
            <w:proofErr w:type="spellStart"/>
            <w:r w:rsidRPr="00EC2E91">
              <w:rPr>
                <w:rFonts w:ascii="Times New Roman" w:eastAsia="Times New Roman" w:hAnsi="Times New Roman"/>
                <w:color w:val="000000"/>
                <w:sz w:val="20"/>
                <w:szCs w:val="20"/>
                <w:lang w:eastAsia="en-US"/>
              </w:rPr>
              <w:t>energie</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electrica</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trifazate</w:t>
            </w:r>
            <w:proofErr w:type="spellEnd"/>
            <w:r w:rsidRPr="00EC2E91">
              <w:rPr>
                <w:rFonts w:ascii="Times New Roman" w:eastAsia="Times New Roman" w:hAnsi="Times New Roman"/>
                <w:color w:val="000000"/>
                <w:sz w:val="20"/>
                <w:szCs w:val="20"/>
                <w:lang w:eastAsia="en-US"/>
              </w:rPr>
              <w:t xml:space="preserve"> ZMG310, ZMQ (</w:t>
            </w:r>
            <w:proofErr w:type="spellStart"/>
            <w:r w:rsidRPr="00EC2E91">
              <w:rPr>
                <w:rFonts w:ascii="Times New Roman" w:eastAsia="Times New Roman" w:hAnsi="Times New Roman"/>
                <w:color w:val="000000"/>
                <w:sz w:val="20"/>
                <w:szCs w:val="20"/>
                <w:lang w:eastAsia="en-US"/>
              </w:rPr>
              <w:t>produse</w:t>
            </w:r>
            <w:proofErr w:type="spellEnd"/>
            <w:r w:rsidRPr="00EC2E91">
              <w:rPr>
                <w:rFonts w:ascii="Times New Roman" w:eastAsia="Times New Roman" w:hAnsi="Times New Roman"/>
                <w:color w:val="000000"/>
                <w:sz w:val="20"/>
                <w:szCs w:val="20"/>
                <w:lang w:eastAsia="en-US"/>
              </w:rPr>
              <w:t xml:space="preserve"> de L&amp;G)</w:t>
            </w:r>
          </w:p>
        </w:tc>
        <w:tc>
          <w:tcPr>
            <w:tcW w:w="546" w:type="dxa"/>
            <w:hideMark/>
          </w:tcPr>
          <w:p w14:paraId="2178EA1C"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w:t>
            </w:r>
          </w:p>
        </w:tc>
        <w:tc>
          <w:tcPr>
            <w:tcW w:w="4131" w:type="dxa"/>
            <w:hideMark/>
          </w:tcPr>
          <w:p w14:paraId="36BA0612"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ANTENA CU PICIOR MAGNETIC,3m ,5</w:t>
            </w:r>
            <w:proofErr w:type="gramStart"/>
            <w:r w:rsidRPr="00AA728B">
              <w:rPr>
                <w:rFonts w:ascii="Times New Roman" w:eastAsia="Times New Roman" w:hAnsi="Times New Roman"/>
                <w:color w:val="000000"/>
                <w:sz w:val="20"/>
                <w:szCs w:val="20"/>
                <w:lang w:eastAsia="en-US"/>
              </w:rPr>
              <w:t>dB ,</w:t>
            </w:r>
            <w:proofErr w:type="gramEnd"/>
            <w:r w:rsidRPr="00AA728B">
              <w:rPr>
                <w:rFonts w:ascii="Times New Roman" w:eastAsia="Times New Roman" w:hAnsi="Times New Roman"/>
                <w:color w:val="000000"/>
                <w:sz w:val="20"/>
                <w:szCs w:val="20"/>
                <w:lang w:eastAsia="en-US"/>
              </w:rPr>
              <w:t xml:space="preserve"> ZMQ</w:t>
            </w:r>
          </w:p>
        </w:tc>
        <w:tc>
          <w:tcPr>
            <w:tcW w:w="1134" w:type="dxa"/>
            <w:hideMark/>
          </w:tcPr>
          <w:p w14:paraId="1987A879"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120</w:t>
            </w:r>
          </w:p>
        </w:tc>
        <w:tc>
          <w:tcPr>
            <w:tcW w:w="993" w:type="dxa"/>
          </w:tcPr>
          <w:p w14:paraId="0456EBD3" w14:textId="037CD6BC"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15A1A42B" w14:textId="70F85FB7"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088BE858" w14:textId="77777777" w:rsidTr="00EC2E91">
        <w:trPr>
          <w:trHeight w:val="510"/>
        </w:trPr>
        <w:tc>
          <w:tcPr>
            <w:tcW w:w="681" w:type="dxa"/>
            <w:noWrap/>
            <w:hideMark/>
          </w:tcPr>
          <w:p w14:paraId="78976DB2"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w:t>
            </w:r>
          </w:p>
        </w:tc>
        <w:tc>
          <w:tcPr>
            <w:tcW w:w="2013" w:type="dxa"/>
            <w:vMerge/>
            <w:hideMark/>
          </w:tcPr>
          <w:p w14:paraId="6458462A"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2988A6E1"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2</w:t>
            </w:r>
          </w:p>
        </w:tc>
        <w:tc>
          <w:tcPr>
            <w:tcW w:w="4131" w:type="dxa"/>
            <w:hideMark/>
          </w:tcPr>
          <w:p w14:paraId="7A76D59C"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4G LTE + GPRS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ZMQ</w:t>
            </w:r>
          </w:p>
        </w:tc>
        <w:tc>
          <w:tcPr>
            <w:tcW w:w="1134" w:type="dxa"/>
            <w:hideMark/>
          </w:tcPr>
          <w:p w14:paraId="3BEDB3A3"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120</w:t>
            </w:r>
          </w:p>
        </w:tc>
        <w:tc>
          <w:tcPr>
            <w:tcW w:w="993" w:type="dxa"/>
          </w:tcPr>
          <w:p w14:paraId="291158B2" w14:textId="1CDFF26E"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19846E65" w14:textId="6746A976"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03053A5C" w14:textId="77777777" w:rsidTr="00EC2E91">
        <w:trPr>
          <w:trHeight w:val="510"/>
        </w:trPr>
        <w:tc>
          <w:tcPr>
            <w:tcW w:w="681" w:type="dxa"/>
            <w:noWrap/>
            <w:hideMark/>
          </w:tcPr>
          <w:p w14:paraId="7A5D2EAA"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w:t>
            </w:r>
          </w:p>
        </w:tc>
        <w:tc>
          <w:tcPr>
            <w:tcW w:w="2013" w:type="dxa"/>
            <w:vMerge/>
            <w:hideMark/>
          </w:tcPr>
          <w:p w14:paraId="63D42086"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5BF09CC1"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3</w:t>
            </w:r>
          </w:p>
        </w:tc>
        <w:tc>
          <w:tcPr>
            <w:tcW w:w="4131" w:type="dxa"/>
            <w:hideMark/>
          </w:tcPr>
          <w:p w14:paraId="38BA7D6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ANTENA CU PICIOR MAGNETIC, 3m, 5</w:t>
            </w:r>
            <w:proofErr w:type="gramStart"/>
            <w:r w:rsidRPr="00AA728B">
              <w:rPr>
                <w:rFonts w:ascii="Times New Roman" w:eastAsia="Times New Roman" w:hAnsi="Times New Roman"/>
                <w:color w:val="000000"/>
                <w:sz w:val="20"/>
                <w:szCs w:val="20"/>
                <w:lang w:eastAsia="en-US"/>
              </w:rPr>
              <w:t>dB ,</w:t>
            </w:r>
            <w:proofErr w:type="gramEnd"/>
            <w:r w:rsidRPr="00AA728B">
              <w:rPr>
                <w:rFonts w:ascii="Times New Roman" w:eastAsia="Times New Roman" w:hAnsi="Times New Roman"/>
                <w:color w:val="000000"/>
                <w:sz w:val="20"/>
                <w:szCs w:val="20"/>
                <w:lang w:eastAsia="en-US"/>
              </w:rPr>
              <w:t xml:space="preserve"> ZMG310</w:t>
            </w:r>
          </w:p>
        </w:tc>
        <w:tc>
          <w:tcPr>
            <w:tcW w:w="1134" w:type="dxa"/>
            <w:hideMark/>
          </w:tcPr>
          <w:p w14:paraId="656A3B86"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100</w:t>
            </w:r>
          </w:p>
        </w:tc>
        <w:tc>
          <w:tcPr>
            <w:tcW w:w="993" w:type="dxa"/>
          </w:tcPr>
          <w:p w14:paraId="377A72B9" w14:textId="5A83E019"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6F900463" w14:textId="56642247"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4F5CC94F" w14:textId="77777777" w:rsidTr="00EC2E91">
        <w:trPr>
          <w:trHeight w:val="510"/>
        </w:trPr>
        <w:tc>
          <w:tcPr>
            <w:tcW w:w="681" w:type="dxa"/>
            <w:noWrap/>
            <w:hideMark/>
          </w:tcPr>
          <w:p w14:paraId="7A9CA094"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w:t>
            </w:r>
          </w:p>
        </w:tc>
        <w:tc>
          <w:tcPr>
            <w:tcW w:w="2013" w:type="dxa"/>
            <w:vMerge/>
            <w:hideMark/>
          </w:tcPr>
          <w:p w14:paraId="65C940B5"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74C442B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w:t>
            </w:r>
          </w:p>
        </w:tc>
        <w:tc>
          <w:tcPr>
            <w:tcW w:w="4131" w:type="dxa"/>
            <w:hideMark/>
          </w:tcPr>
          <w:p w14:paraId="2840FE1D"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4G LTE + GPRS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ZMG310</w:t>
            </w:r>
          </w:p>
        </w:tc>
        <w:tc>
          <w:tcPr>
            <w:tcW w:w="1134" w:type="dxa"/>
            <w:hideMark/>
          </w:tcPr>
          <w:p w14:paraId="606173E0"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250</w:t>
            </w:r>
          </w:p>
        </w:tc>
        <w:tc>
          <w:tcPr>
            <w:tcW w:w="993" w:type="dxa"/>
          </w:tcPr>
          <w:p w14:paraId="15A7544F" w14:textId="767E32B6"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4F5A1ECF" w14:textId="103904EA"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bl>
    <w:p w14:paraId="7835437F" w14:textId="77777777" w:rsidR="00423764" w:rsidRDefault="00423764"/>
    <w:p w14:paraId="1E8A42BD" w14:textId="7276968D" w:rsidR="00423764" w:rsidRDefault="00423764">
      <w:proofErr w:type="spellStart"/>
      <w:r>
        <w:t>sau</w:t>
      </w:r>
      <w:proofErr w:type="spellEnd"/>
    </w:p>
    <w:tbl>
      <w:tblPr>
        <w:tblW w:w="10915"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2013"/>
        <w:gridCol w:w="546"/>
        <w:gridCol w:w="4131"/>
        <w:gridCol w:w="1134"/>
        <w:gridCol w:w="993"/>
        <w:gridCol w:w="1417"/>
      </w:tblGrid>
      <w:tr w:rsidR="00C75CB3" w:rsidRPr="00AA728B" w14:paraId="74D3DB9A" w14:textId="77777777" w:rsidTr="00EC2E91">
        <w:trPr>
          <w:trHeight w:val="510"/>
          <w:tblHeader/>
        </w:trPr>
        <w:tc>
          <w:tcPr>
            <w:tcW w:w="681" w:type="dxa"/>
            <w:shd w:val="clear" w:color="auto" w:fill="D9D9D9" w:themeFill="background1" w:themeFillShade="D9"/>
            <w:noWrap/>
          </w:tcPr>
          <w:p w14:paraId="77FFE008" w14:textId="1FF25DA4"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Nr. LOT</w:t>
            </w:r>
          </w:p>
        </w:tc>
        <w:tc>
          <w:tcPr>
            <w:tcW w:w="2013" w:type="dxa"/>
            <w:shd w:val="clear" w:color="auto" w:fill="D9D9D9" w:themeFill="background1" w:themeFillShade="D9"/>
          </w:tcPr>
          <w:p w14:paraId="2E428CAB" w14:textId="2FFF1E5E" w:rsidR="00C75CB3" w:rsidRPr="00AA728B" w:rsidRDefault="00C75CB3" w:rsidP="00C75CB3">
            <w:pPr>
              <w:spacing w:after="0" w:line="240" w:lineRule="auto"/>
              <w:rPr>
                <w:rFonts w:ascii="Times New Roman" w:eastAsia="Times New Roman" w:hAnsi="Times New Roman"/>
                <w:b/>
                <w:bCs/>
                <w:color w:val="000000"/>
                <w:sz w:val="20"/>
                <w:szCs w:val="20"/>
                <w:lang w:eastAsia="en-US"/>
              </w:rPr>
            </w:pP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LOT</w:t>
            </w:r>
          </w:p>
        </w:tc>
        <w:tc>
          <w:tcPr>
            <w:tcW w:w="546" w:type="dxa"/>
            <w:shd w:val="clear" w:color="auto" w:fill="D9D9D9" w:themeFill="background1" w:themeFillShade="D9"/>
          </w:tcPr>
          <w:p w14:paraId="4A1B360A" w14:textId="693CD90F"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Nr. </w:t>
            </w:r>
            <w:proofErr w:type="spellStart"/>
            <w:r w:rsidRPr="00AA728B">
              <w:rPr>
                <w:rFonts w:ascii="Times New Roman" w:eastAsia="Times New Roman" w:hAnsi="Times New Roman"/>
                <w:b/>
                <w:bCs/>
                <w:color w:val="000000"/>
                <w:sz w:val="20"/>
                <w:szCs w:val="20"/>
                <w:lang w:eastAsia="en-US"/>
              </w:rPr>
              <w:t>Crt</w:t>
            </w:r>
            <w:proofErr w:type="spellEnd"/>
          </w:p>
        </w:tc>
        <w:tc>
          <w:tcPr>
            <w:tcW w:w="4131" w:type="dxa"/>
            <w:shd w:val="clear" w:color="auto" w:fill="D9D9D9" w:themeFill="background1" w:themeFillShade="D9"/>
          </w:tcPr>
          <w:p w14:paraId="10F50723" w14:textId="5E5FF747"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Tip </w:t>
            </w:r>
            <w:proofErr w:type="spellStart"/>
            <w:r w:rsidRPr="00AA728B">
              <w:rPr>
                <w:rFonts w:ascii="Times New Roman" w:eastAsia="Times New Roman" w:hAnsi="Times New Roman"/>
                <w:b/>
                <w:bCs/>
                <w:color w:val="000000"/>
                <w:sz w:val="20"/>
                <w:szCs w:val="20"/>
                <w:lang w:eastAsia="en-US"/>
              </w:rPr>
              <w:t>echipament</w:t>
            </w:r>
            <w:proofErr w:type="spellEnd"/>
            <w:r w:rsidRPr="00AA728B">
              <w:rPr>
                <w:rFonts w:ascii="Times New Roman" w:eastAsia="Times New Roman" w:hAnsi="Times New Roman"/>
                <w:b/>
                <w:bCs/>
                <w:color w:val="000000"/>
                <w:sz w:val="20"/>
                <w:szCs w:val="20"/>
                <w:lang w:eastAsia="en-US"/>
              </w:rPr>
              <w:t xml:space="preserve"> / </w:t>
            </w: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w:t>
            </w:r>
            <w:proofErr w:type="spellStart"/>
            <w:r w:rsidRPr="00AA728B">
              <w:rPr>
                <w:rFonts w:ascii="Times New Roman" w:eastAsia="Times New Roman" w:hAnsi="Times New Roman"/>
                <w:b/>
                <w:bCs/>
                <w:color w:val="000000"/>
                <w:sz w:val="20"/>
                <w:szCs w:val="20"/>
                <w:lang w:eastAsia="en-US"/>
              </w:rPr>
              <w:t>produs</w:t>
            </w:r>
            <w:proofErr w:type="spellEnd"/>
          </w:p>
        </w:tc>
        <w:tc>
          <w:tcPr>
            <w:tcW w:w="1134" w:type="dxa"/>
            <w:shd w:val="clear" w:color="auto" w:fill="D9D9D9" w:themeFill="background1" w:themeFillShade="D9"/>
          </w:tcPr>
          <w:p w14:paraId="231F739A" w14:textId="229E4F0A" w:rsidR="00C75CB3" w:rsidRPr="00AA728B" w:rsidRDefault="00C75CB3" w:rsidP="00C75CB3">
            <w:pPr>
              <w:spacing w:after="0" w:line="240" w:lineRule="auto"/>
              <w:rPr>
                <w:rFonts w:ascii="Times New Roman" w:eastAsia="Times New Roman" w:hAnsi="Times New Roman"/>
                <w:color w:val="000000"/>
                <w:sz w:val="20"/>
                <w:szCs w:val="20"/>
                <w:lang w:eastAsia="en-US"/>
              </w:rPr>
            </w:pPr>
            <w:proofErr w:type="spellStart"/>
            <w:proofErr w:type="gramStart"/>
            <w:r w:rsidRPr="00AA728B">
              <w:rPr>
                <w:rFonts w:ascii="Times New Roman" w:eastAsia="Times New Roman" w:hAnsi="Times New Roman"/>
                <w:b/>
                <w:bCs/>
                <w:color w:val="000000"/>
                <w:sz w:val="20"/>
                <w:szCs w:val="20"/>
                <w:lang w:eastAsia="en-US"/>
              </w:rPr>
              <w:t>Cantitate</w:t>
            </w:r>
            <w:proofErr w:type="spellEnd"/>
            <w:r w:rsidRPr="00AA728B">
              <w:rPr>
                <w:rFonts w:ascii="Times New Roman" w:eastAsia="Times New Roman" w:hAnsi="Times New Roman"/>
                <w:b/>
                <w:bCs/>
                <w:color w:val="000000"/>
                <w:sz w:val="20"/>
                <w:szCs w:val="20"/>
                <w:lang w:eastAsia="en-US"/>
              </w:rPr>
              <w:t xml:space="preserve">  </w:t>
            </w:r>
            <w:r>
              <w:rPr>
                <w:rFonts w:ascii="Times New Roman" w:eastAsia="Times New Roman" w:hAnsi="Times New Roman"/>
                <w:b/>
                <w:bCs/>
                <w:color w:val="000000"/>
                <w:sz w:val="20"/>
                <w:szCs w:val="20"/>
                <w:lang w:eastAsia="en-US"/>
              </w:rPr>
              <w:t>(</w:t>
            </w:r>
            <w:proofErr w:type="spellStart"/>
            <w:proofErr w:type="gramEnd"/>
            <w:r>
              <w:rPr>
                <w:rFonts w:ascii="Times New Roman" w:eastAsia="Times New Roman" w:hAnsi="Times New Roman"/>
                <w:b/>
                <w:bCs/>
                <w:color w:val="000000"/>
                <w:sz w:val="20"/>
                <w:szCs w:val="20"/>
                <w:lang w:eastAsia="en-US"/>
              </w:rPr>
              <w:t>buc</w:t>
            </w:r>
            <w:proofErr w:type="spellEnd"/>
            <w:r>
              <w:rPr>
                <w:rFonts w:ascii="Times New Roman" w:eastAsia="Times New Roman" w:hAnsi="Times New Roman"/>
                <w:b/>
                <w:bCs/>
                <w:color w:val="000000"/>
                <w:sz w:val="20"/>
                <w:szCs w:val="20"/>
                <w:lang w:eastAsia="en-US"/>
              </w:rPr>
              <w:t>)</w:t>
            </w:r>
          </w:p>
        </w:tc>
        <w:tc>
          <w:tcPr>
            <w:tcW w:w="993" w:type="dxa"/>
            <w:shd w:val="clear" w:color="auto" w:fill="D9D9D9" w:themeFill="background1" w:themeFillShade="D9"/>
          </w:tcPr>
          <w:p w14:paraId="08A2A308" w14:textId="2E4AE9DB" w:rsidR="00C75CB3" w:rsidRPr="00AA728B" w:rsidRDefault="00C75CB3" w:rsidP="00C75CB3">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Pret </w:t>
            </w:r>
            <w:proofErr w:type="spellStart"/>
            <w:r w:rsidRPr="00AA728B">
              <w:rPr>
                <w:rFonts w:ascii="Times New Roman" w:eastAsia="Times New Roman" w:hAnsi="Times New Roman"/>
                <w:b/>
                <w:bCs/>
                <w:color w:val="000000"/>
                <w:sz w:val="20"/>
                <w:szCs w:val="20"/>
                <w:lang w:eastAsia="en-US"/>
              </w:rPr>
              <w:t>Unitar</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c>
          <w:tcPr>
            <w:tcW w:w="1417" w:type="dxa"/>
            <w:shd w:val="clear" w:color="auto" w:fill="D9D9D9" w:themeFill="background1" w:themeFillShade="D9"/>
          </w:tcPr>
          <w:p w14:paraId="62551357" w14:textId="0AFA4B62" w:rsidR="00C75CB3" w:rsidRPr="00AA728B" w:rsidRDefault="00C75CB3" w:rsidP="00C75CB3">
            <w:pPr>
              <w:spacing w:after="0" w:line="240" w:lineRule="auto"/>
              <w:rPr>
                <w:rFonts w:ascii="Times New Roman" w:eastAsia="Times New Roman" w:hAnsi="Times New Roman"/>
                <w:color w:val="000000"/>
                <w:sz w:val="20"/>
                <w:szCs w:val="20"/>
                <w:lang w:eastAsia="en-US"/>
              </w:rPr>
            </w:pPr>
            <w:proofErr w:type="spellStart"/>
            <w:r w:rsidRPr="00AA728B">
              <w:rPr>
                <w:rFonts w:ascii="Times New Roman" w:eastAsia="Times New Roman" w:hAnsi="Times New Roman"/>
                <w:b/>
                <w:bCs/>
                <w:color w:val="000000"/>
                <w:sz w:val="20"/>
                <w:szCs w:val="20"/>
                <w:lang w:eastAsia="en-US"/>
              </w:rPr>
              <w:t>Valoare</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r>
      <w:tr w:rsidR="00AA728B" w:rsidRPr="00AA728B" w14:paraId="37853ED0" w14:textId="77777777" w:rsidTr="00EC2E91">
        <w:trPr>
          <w:trHeight w:val="510"/>
        </w:trPr>
        <w:tc>
          <w:tcPr>
            <w:tcW w:w="681" w:type="dxa"/>
            <w:noWrap/>
            <w:hideMark/>
          </w:tcPr>
          <w:p w14:paraId="09CB2F08"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w:t>
            </w:r>
          </w:p>
        </w:tc>
        <w:tc>
          <w:tcPr>
            <w:tcW w:w="2013" w:type="dxa"/>
            <w:vMerge w:val="restart"/>
            <w:hideMark/>
          </w:tcPr>
          <w:p w14:paraId="52D7EDD8" w14:textId="77777777" w:rsidR="00AA728B" w:rsidRPr="00EC2E91" w:rsidRDefault="00AA728B" w:rsidP="00AA728B">
            <w:pPr>
              <w:spacing w:after="0" w:line="240" w:lineRule="auto"/>
              <w:rPr>
                <w:rFonts w:ascii="Times New Roman" w:eastAsia="Times New Roman" w:hAnsi="Times New Roman"/>
                <w:color w:val="000000"/>
                <w:sz w:val="20"/>
                <w:szCs w:val="20"/>
                <w:lang w:eastAsia="en-US"/>
              </w:rPr>
            </w:pPr>
            <w:r w:rsidRPr="00EC2E91">
              <w:rPr>
                <w:rFonts w:ascii="Times New Roman" w:eastAsia="Times New Roman" w:hAnsi="Times New Roman"/>
                <w:color w:val="000000"/>
                <w:sz w:val="20"/>
                <w:szCs w:val="20"/>
                <w:lang w:eastAsia="en-US"/>
              </w:rPr>
              <w:t>Modem-</w:t>
            </w:r>
            <w:proofErr w:type="spellStart"/>
            <w:r w:rsidRPr="00EC2E91">
              <w:rPr>
                <w:rFonts w:ascii="Times New Roman" w:eastAsia="Times New Roman" w:hAnsi="Times New Roman"/>
                <w:color w:val="000000"/>
                <w:sz w:val="20"/>
                <w:szCs w:val="20"/>
                <w:lang w:eastAsia="en-US"/>
              </w:rPr>
              <w:t>uri</w:t>
            </w:r>
            <w:proofErr w:type="spellEnd"/>
            <w:r w:rsidRPr="00EC2E91">
              <w:rPr>
                <w:rFonts w:ascii="Times New Roman" w:eastAsia="Times New Roman" w:hAnsi="Times New Roman"/>
                <w:color w:val="000000"/>
                <w:sz w:val="20"/>
                <w:szCs w:val="20"/>
                <w:lang w:eastAsia="en-US"/>
              </w:rPr>
              <w:t xml:space="preserve"> 4G LTE + GPRS, PLC </w:t>
            </w:r>
            <w:proofErr w:type="spellStart"/>
            <w:r w:rsidRPr="00EC2E91">
              <w:rPr>
                <w:rFonts w:ascii="Times New Roman" w:eastAsia="Times New Roman" w:hAnsi="Times New Roman"/>
                <w:color w:val="000000"/>
                <w:sz w:val="20"/>
                <w:szCs w:val="20"/>
                <w:lang w:eastAsia="en-US"/>
              </w:rPr>
              <w:t>si</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antene</w:t>
            </w:r>
            <w:proofErr w:type="spellEnd"/>
            <w:r w:rsidRPr="00EC2E91">
              <w:rPr>
                <w:rFonts w:ascii="Times New Roman" w:eastAsia="Times New Roman" w:hAnsi="Times New Roman"/>
                <w:color w:val="000000"/>
                <w:sz w:val="20"/>
                <w:szCs w:val="20"/>
                <w:lang w:eastAsia="en-US"/>
              </w:rPr>
              <w:t xml:space="preserve"> cu </w:t>
            </w:r>
            <w:proofErr w:type="spellStart"/>
            <w:r w:rsidRPr="00EC2E91">
              <w:rPr>
                <w:rFonts w:ascii="Times New Roman" w:eastAsia="Times New Roman" w:hAnsi="Times New Roman"/>
                <w:color w:val="000000"/>
                <w:sz w:val="20"/>
                <w:szCs w:val="20"/>
                <w:lang w:eastAsia="en-US"/>
              </w:rPr>
              <w:t>picior</w:t>
            </w:r>
            <w:proofErr w:type="spellEnd"/>
            <w:r w:rsidRPr="00EC2E91">
              <w:rPr>
                <w:rFonts w:ascii="Times New Roman" w:eastAsia="Times New Roman" w:hAnsi="Times New Roman"/>
                <w:color w:val="000000"/>
                <w:sz w:val="20"/>
                <w:szCs w:val="20"/>
                <w:lang w:eastAsia="en-US"/>
              </w:rPr>
              <w:t xml:space="preserve"> magnetic </w:t>
            </w:r>
            <w:proofErr w:type="spellStart"/>
            <w:r w:rsidRPr="00EC2E91">
              <w:rPr>
                <w:rFonts w:ascii="Times New Roman" w:eastAsia="Times New Roman" w:hAnsi="Times New Roman"/>
                <w:color w:val="000000"/>
                <w:sz w:val="20"/>
                <w:szCs w:val="20"/>
                <w:lang w:eastAsia="en-US"/>
              </w:rPr>
              <w:t>pentru</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contoare</w:t>
            </w:r>
            <w:proofErr w:type="spellEnd"/>
            <w:r w:rsidRPr="00EC2E91">
              <w:rPr>
                <w:rFonts w:ascii="Times New Roman" w:eastAsia="Times New Roman" w:hAnsi="Times New Roman"/>
                <w:color w:val="000000"/>
                <w:sz w:val="20"/>
                <w:szCs w:val="20"/>
                <w:lang w:eastAsia="en-US"/>
              </w:rPr>
              <w:t xml:space="preserve"> de </w:t>
            </w:r>
            <w:proofErr w:type="spellStart"/>
            <w:r w:rsidRPr="00EC2E91">
              <w:rPr>
                <w:rFonts w:ascii="Times New Roman" w:eastAsia="Times New Roman" w:hAnsi="Times New Roman"/>
                <w:color w:val="000000"/>
                <w:sz w:val="20"/>
                <w:szCs w:val="20"/>
                <w:lang w:eastAsia="en-US"/>
              </w:rPr>
              <w:t>energie</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electrica</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monofazate</w:t>
            </w:r>
            <w:proofErr w:type="spellEnd"/>
            <w:r w:rsidRPr="00EC2E91">
              <w:rPr>
                <w:rFonts w:ascii="Times New Roman" w:eastAsia="Times New Roman" w:hAnsi="Times New Roman"/>
                <w:color w:val="000000"/>
                <w:sz w:val="20"/>
                <w:szCs w:val="20"/>
                <w:lang w:eastAsia="en-US"/>
              </w:rPr>
              <w:t xml:space="preserve"> P12S01 </w:t>
            </w:r>
            <w:proofErr w:type="spellStart"/>
            <w:r w:rsidRPr="00EC2E91">
              <w:rPr>
                <w:rFonts w:ascii="Times New Roman" w:eastAsia="Times New Roman" w:hAnsi="Times New Roman"/>
                <w:color w:val="000000"/>
                <w:sz w:val="20"/>
                <w:szCs w:val="20"/>
                <w:lang w:eastAsia="en-US"/>
              </w:rPr>
              <w:t>si</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lastRenderedPageBreak/>
              <w:t>trifazate</w:t>
            </w:r>
            <w:proofErr w:type="spellEnd"/>
            <w:r w:rsidRPr="00EC2E91">
              <w:rPr>
                <w:rFonts w:ascii="Times New Roman" w:eastAsia="Times New Roman" w:hAnsi="Times New Roman"/>
                <w:color w:val="000000"/>
                <w:sz w:val="20"/>
                <w:szCs w:val="20"/>
                <w:lang w:eastAsia="en-US"/>
              </w:rPr>
              <w:t xml:space="preserve"> P34S02. </w:t>
            </w:r>
            <w:proofErr w:type="gramStart"/>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produse</w:t>
            </w:r>
            <w:proofErr w:type="spellEnd"/>
            <w:proofErr w:type="gramEnd"/>
            <w:r w:rsidRPr="00EC2E91">
              <w:rPr>
                <w:rFonts w:ascii="Times New Roman" w:eastAsia="Times New Roman" w:hAnsi="Times New Roman"/>
                <w:color w:val="000000"/>
                <w:sz w:val="20"/>
                <w:szCs w:val="20"/>
                <w:lang w:eastAsia="en-US"/>
              </w:rPr>
              <w:t xml:space="preserve"> de Sanxing)</w:t>
            </w:r>
          </w:p>
        </w:tc>
        <w:tc>
          <w:tcPr>
            <w:tcW w:w="546" w:type="dxa"/>
            <w:hideMark/>
          </w:tcPr>
          <w:p w14:paraId="40CC4A31"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lastRenderedPageBreak/>
              <w:t>1</w:t>
            </w:r>
          </w:p>
        </w:tc>
        <w:tc>
          <w:tcPr>
            <w:tcW w:w="4131" w:type="dxa"/>
            <w:hideMark/>
          </w:tcPr>
          <w:p w14:paraId="784701A7"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ANTENA CU PICIOR MAGNETIC ,3m ,5dB, P12S01</w:t>
            </w:r>
          </w:p>
        </w:tc>
        <w:tc>
          <w:tcPr>
            <w:tcW w:w="1134" w:type="dxa"/>
            <w:hideMark/>
          </w:tcPr>
          <w:p w14:paraId="57176B49"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180</w:t>
            </w:r>
          </w:p>
        </w:tc>
        <w:tc>
          <w:tcPr>
            <w:tcW w:w="993" w:type="dxa"/>
          </w:tcPr>
          <w:p w14:paraId="387BC708" w14:textId="73F898B9"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7F8F4CE1" w14:textId="626C68AD"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2A3B70EE" w14:textId="77777777" w:rsidTr="00EC2E91">
        <w:trPr>
          <w:trHeight w:val="510"/>
        </w:trPr>
        <w:tc>
          <w:tcPr>
            <w:tcW w:w="681" w:type="dxa"/>
            <w:noWrap/>
            <w:hideMark/>
          </w:tcPr>
          <w:p w14:paraId="0DC77AC5"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w:t>
            </w:r>
          </w:p>
        </w:tc>
        <w:tc>
          <w:tcPr>
            <w:tcW w:w="2013" w:type="dxa"/>
            <w:vMerge/>
            <w:hideMark/>
          </w:tcPr>
          <w:p w14:paraId="38BD9CCD"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5D353804"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2</w:t>
            </w:r>
          </w:p>
        </w:tc>
        <w:tc>
          <w:tcPr>
            <w:tcW w:w="4131" w:type="dxa"/>
            <w:hideMark/>
          </w:tcPr>
          <w:p w14:paraId="5DB2DF99"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4G LTE + GPRS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P12S01</w:t>
            </w:r>
          </w:p>
        </w:tc>
        <w:tc>
          <w:tcPr>
            <w:tcW w:w="1134" w:type="dxa"/>
            <w:hideMark/>
          </w:tcPr>
          <w:p w14:paraId="3238CADF"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500</w:t>
            </w:r>
          </w:p>
        </w:tc>
        <w:tc>
          <w:tcPr>
            <w:tcW w:w="993" w:type="dxa"/>
          </w:tcPr>
          <w:p w14:paraId="47CBA221" w14:textId="037FF26A"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6A17B303" w14:textId="2307F648"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6058C0DD" w14:textId="77777777" w:rsidTr="00EC2E91">
        <w:trPr>
          <w:trHeight w:val="510"/>
        </w:trPr>
        <w:tc>
          <w:tcPr>
            <w:tcW w:w="681" w:type="dxa"/>
            <w:noWrap/>
            <w:hideMark/>
          </w:tcPr>
          <w:p w14:paraId="45681115"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w:t>
            </w:r>
          </w:p>
        </w:tc>
        <w:tc>
          <w:tcPr>
            <w:tcW w:w="2013" w:type="dxa"/>
            <w:vMerge/>
            <w:hideMark/>
          </w:tcPr>
          <w:p w14:paraId="44643C6D"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546F0DB8"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3</w:t>
            </w:r>
          </w:p>
        </w:tc>
        <w:tc>
          <w:tcPr>
            <w:tcW w:w="4131" w:type="dxa"/>
            <w:hideMark/>
          </w:tcPr>
          <w:p w14:paraId="436E29CE"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PLC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P12S01, G3 PLC</w:t>
            </w:r>
          </w:p>
        </w:tc>
        <w:tc>
          <w:tcPr>
            <w:tcW w:w="1134" w:type="dxa"/>
            <w:hideMark/>
          </w:tcPr>
          <w:p w14:paraId="74469521"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380</w:t>
            </w:r>
          </w:p>
        </w:tc>
        <w:tc>
          <w:tcPr>
            <w:tcW w:w="993" w:type="dxa"/>
          </w:tcPr>
          <w:p w14:paraId="52D41643" w14:textId="75DA57D4"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tcPr>
          <w:p w14:paraId="2D66EB2C" w14:textId="5E838035"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5727EE43" w14:textId="77777777" w:rsidTr="00A03D74">
        <w:trPr>
          <w:trHeight w:val="510"/>
        </w:trPr>
        <w:tc>
          <w:tcPr>
            <w:tcW w:w="681" w:type="dxa"/>
            <w:noWrap/>
            <w:hideMark/>
          </w:tcPr>
          <w:p w14:paraId="47EBBBDF"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lastRenderedPageBreak/>
              <w:t>5</w:t>
            </w:r>
          </w:p>
        </w:tc>
        <w:tc>
          <w:tcPr>
            <w:tcW w:w="2013" w:type="dxa"/>
            <w:vMerge/>
            <w:hideMark/>
          </w:tcPr>
          <w:p w14:paraId="39932ED5"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5E786C88"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w:t>
            </w:r>
          </w:p>
        </w:tc>
        <w:tc>
          <w:tcPr>
            <w:tcW w:w="4131" w:type="dxa"/>
            <w:hideMark/>
          </w:tcPr>
          <w:p w14:paraId="4CE87E5D"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PLC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P34S02, G3 PLC</w:t>
            </w:r>
          </w:p>
        </w:tc>
        <w:tc>
          <w:tcPr>
            <w:tcW w:w="1134" w:type="dxa"/>
            <w:hideMark/>
          </w:tcPr>
          <w:p w14:paraId="0E449147"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80</w:t>
            </w:r>
          </w:p>
        </w:tc>
        <w:tc>
          <w:tcPr>
            <w:tcW w:w="993" w:type="dxa"/>
            <w:hideMark/>
          </w:tcPr>
          <w:p w14:paraId="7785FBF3"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69,21</w:t>
            </w:r>
          </w:p>
        </w:tc>
        <w:tc>
          <w:tcPr>
            <w:tcW w:w="1417" w:type="dxa"/>
            <w:hideMark/>
          </w:tcPr>
          <w:p w14:paraId="6A1F8B17"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5.536,80</w:t>
            </w:r>
          </w:p>
        </w:tc>
      </w:tr>
      <w:tr w:rsidR="00AA728B" w:rsidRPr="00AA728B" w14:paraId="110BE847" w14:textId="77777777" w:rsidTr="00A03D74">
        <w:trPr>
          <w:trHeight w:val="510"/>
        </w:trPr>
        <w:tc>
          <w:tcPr>
            <w:tcW w:w="681" w:type="dxa"/>
            <w:noWrap/>
            <w:hideMark/>
          </w:tcPr>
          <w:p w14:paraId="31EC5250"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w:t>
            </w:r>
          </w:p>
        </w:tc>
        <w:tc>
          <w:tcPr>
            <w:tcW w:w="2013" w:type="dxa"/>
            <w:vMerge/>
            <w:hideMark/>
          </w:tcPr>
          <w:p w14:paraId="521E95F6"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7A6BE278"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w:t>
            </w:r>
          </w:p>
        </w:tc>
        <w:tc>
          <w:tcPr>
            <w:tcW w:w="4131" w:type="dxa"/>
            <w:hideMark/>
          </w:tcPr>
          <w:p w14:paraId="17DC0936"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ANTENA CU PICIOR MAGNETIC, 3m, 5</w:t>
            </w:r>
            <w:proofErr w:type="gramStart"/>
            <w:r w:rsidRPr="00AA728B">
              <w:rPr>
                <w:rFonts w:ascii="Times New Roman" w:eastAsia="Times New Roman" w:hAnsi="Times New Roman"/>
                <w:color w:val="000000"/>
                <w:sz w:val="20"/>
                <w:szCs w:val="20"/>
                <w:lang w:eastAsia="en-US"/>
              </w:rPr>
              <w:t>dB ,</w:t>
            </w:r>
            <w:proofErr w:type="gramEnd"/>
            <w:r w:rsidRPr="00AA728B">
              <w:rPr>
                <w:rFonts w:ascii="Times New Roman" w:eastAsia="Times New Roman" w:hAnsi="Times New Roman"/>
                <w:color w:val="000000"/>
                <w:sz w:val="20"/>
                <w:szCs w:val="20"/>
                <w:lang w:eastAsia="en-US"/>
              </w:rPr>
              <w:t xml:space="preserve"> P34S02</w:t>
            </w:r>
          </w:p>
        </w:tc>
        <w:tc>
          <w:tcPr>
            <w:tcW w:w="1134" w:type="dxa"/>
            <w:hideMark/>
          </w:tcPr>
          <w:p w14:paraId="6F5A1A95"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30</w:t>
            </w:r>
          </w:p>
        </w:tc>
        <w:tc>
          <w:tcPr>
            <w:tcW w:w="993" w:type="dxa"/>
            <w:hideMark/>
          </w:tcPr>
          <w:p w14:paraId="6EBAA848"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14,64</w:t>
            </w:r>
          </w:p>
        </w:tc>
        <w:tc>
          <w:tcPr>
            <w:tcW w:w="1417" w:type="dxa"/>
            <w:hideMark/>
          </w:tcPr>
          <w:p w14:paraId="09D6D090"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439,20</w:t>
            </w:r>
          </w:p>
        </w:tc>
      </w:tr>
      <w:tr w:rsidR="00AA728B" w:rsidRPr="00AA728B" w14:paraId="0F9F65FD" w14:textId="77777777" w:rsidTr="00A03D74">
        <w:trPr>
          <w:trHeight w:val="510"/>
        </w:trPr>
        <w:tc>
          <w:tcPr>
            <w:tcW w:w="681" w:type="dxa"/>
            <w:noWrap/>
            <w:hideMark/>
          </w:tcPr>
          <w:p w14:paraId="10DA959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w:t>
            </w:r>
          </w:p>
        </w:tc>
        <w:tc>
          <w:tcPr>
            <w:tcW w:w="2013" w:type="dxa"/>
            <w:vMerge/>
            <w:hideMark/>
          </w:tcPr>
          <w:p w14:paraId="2CAA1C6C"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hideMark/>
          </w:tcPr>
          <w:p w14:paraId="15112F28"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6</w:t>
            </w:r>
          </w:p>
        </w:tc>
        <w:tc>
          <w:tcPr>
            <w:tcW w:w="4131" w:type="dxa"/>
            <w:hideMark/>
          </w:tcPr>
          <w:p w14:paraId="4F4AD5CA"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4G LTE + GPRS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P34S02.</w:t>
            </w:r>
          </w:p>
        </w:tc>
        <w:tc>
          <w:tcPr>
            <w:tcW w:w="1134" w:type="dxa"/>
            <w:hideMark/>
          </w:tcPr>
          <w:p w14:paraId="04F8926F"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40</w:t>
            </w:r>
          </w:p>
        </w:tc>
        <w:tc>
          <w:tcPr>
            <w:tcW w:w="993" w:type="dxa"/>
            <w:hideMark/>
          </w:tcPr>
          <w:p w14:paraId="4F165CF4"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124,58</w:t>
            </w:r>
          </w:p>
        </w:tc>
        <w:tc>
          <w:tcPr>
            <w:tcW w:w="1417" w:type="dxa"/>
            <w:hideMark/>
          </w:tcPr>
          <w:p w14:paraId="27F8D210"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4.983,20</w:t>
            </w:r>
          </w:p>
        </w:tc>
      </w:tr>
    </w:tbl>
    <w:p w14:paraId="2E6B566D" w14:textId="77777777" w:rsidR="00423764" w:rsidRDefault="00423764"/>
    <w:p w14:paraId="569F636B" w14:textId="4EA2AC36" w:rsidR="00423764" w:rsidRDefault="00423764">
      <w:proofErr w:type="spellStart"/>
      <w:r>
        <w:t>sau</w:t>
      </w:r>
      <w:proofErr w:type="spellEnd"/>
    </w:p>
    <w:tbl>
      <w:tblPr>
        <w:tblW w:w="10915"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2013"/>
        <w:gridCol w:w="546"/>
        <w:gridCol w:w="4131"/>
        <w:gridCol w:w="1134"/>
        <w:gridCol w:w="993"/>
        <w:gridCol w:w="1417"/>
      </w:tblGrid>
      <w:tr w:rsidR="00926659" w:rsidRPr="00AA728B" w14:paraId="0DBA207B" w14:textId="77777777" w:rsidTr="00EC2E91">
        <w:trPr>
          <w:trHeight w:val="510"/>
          <w:tblHeader/>
        </w:trPr>
        <w:tc>
          <w:tcPr>
            <w:tcW w:w="681" w:type="dxa"/>
            <w:shd w:val="clear" w:color="auto" w:fill="D9D9D9" w:themeFill="background1" w:themeFillShade="D9"/>
            <w:noWrap/>
          </w:tcPr>
          <w:p w14:paraId="05FD14BA" w14:textId="18BC9850" w:rsidR="00926659" w:rsidRPr="00AA728B" w:rsidRDefault="00926659" w:rsidP="00926659">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Nr. LOT</w:t>
            </w:r>
          </w:p>
        </w:tc>
        <w:tc>
          <w:tcPr>
            <w:tcW w:w="2013" w:type="dxa"/>
            <w:shd w:val="clear" w:color="auto" w:fill="D9D9D9" w:themeFill="background1" w:themeFillShade="D9"/>
          </w:tcPr>
          <w:p w14:paraId="5910E595" w14:textId="162BF19C" w:rsidR="00926659" w:rsidRPr="00AA728B" w:rsidRDefault="00926659" w:rsidP="00926659">
            <w:pPr>
              <w:spacing w:after="0" w:line="240" w:lineRule="auto"/>
              <w:rPr>
                <w:rFonts w:ascii="Times New Roman" w:eastAsia="Times New Roman" w:hAnsi="Times New Roman"/>
                <w:b/>
                <w:bCs/>
                <w:color w:val="000000"/>
                <w:sz w:val="20"/>
                <w:szCs w:val="20"/>
                <w:lang w:eastAsia="en-US"/>
              </w:rPr>
            </w:pP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LOT</w:t>
            </w:r>
          </w:p>
        </w:tc>
        <w:tc>
          <w:tcPr>
            <w:tcW w:w="546" w:type="dxa"/>
            <w:shd w:val="clear" w:color="auto" w:fill="D9D9D9" w:themeFill="background1" w:themeFillShade="D9"/>
            <w:noWrap/>
          </w:tcPr>
          <w:p w14:paraId="78445FF0" w14:textId="2EE09828" w:rsidR="00926659" w:rsidRPr="00AA728B" w:rsidRDefault="00926659" w:rsidP="00926659">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Nr. </w:t>
            </w:r>
            <w:proofErr w:type="spellStart"/>
            <w:r w:rsidRPr="00AA728B">
              <w:rPr>
                <w:rFonts w:ascii="Times New Roman" w:eastAsia="Times New Roman" w:hAnsi="Times New Roman"/>
                <w:b/>
                <w:bCs/>
                <w:color w:val="000000"/>
                <w:sz w:val="20"/>
                <w:szCs w:val="20"/>
                <w:lang w:eastAsia="en-US"/>
              </w:rPr>
              <w:t>Crt</w:t>
            </w:r>
            <w:proofErr w:type="spellEnd"/>
          </w:p>
        </w:tc>
        <w:tc>
          <w:tcPr>
            <w:tcW w:w="4131" w:type="dxa"/>
            <w:shd w:val="clear" w:color="auto" w:fill="D9D9D9" w:themeFill="background1" w:themeFillShade="D9"/>
            <w:noWrap/>
          </w:tcPr>
          <w:p w14:paraId="72218015" w14:textId="793A0FFE" w:rsidR="00926659" w:rsidRPr="00AA728B" w:rsidRDefault="00926659" w:rsidP="00926659">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Tip </w:t>
            </w:r>
            <w:proofErr w:type="spellStart"/>
            <w:r w:rsidRPr="00AA728B">
              <w:rPr>
                <w:rFonts w:ascii="Times New Roman" w:eastAsia="Times New Roman" w:hAnsi="Times New Roman"/>
                <w:b/>
                <w:bCs/>
                <w:color w:val="000000"/>
                <w:sz w:val="20"/>
                <w:szCs w:val="20"/>
                <w:lang w:eastAsia="en-US"/>
              </w:rPr>
              <w:t>echipament</w:t>
            </w:r>
            <w:proofErr w:type="spellEnd"/>
            <w:r w:rsidRPr="00AA728B">
              <w:rPr>
                <w:rFonts w:ascii="Times New Roman" w:eastAsia="Times New Roman" w:hAnsi="Times New Roman"/>
                <w:b/>
                <w:bCs/>
                <w:color w:val="000000"/>
                <w:sz w:val="20"/>
                <w:szCs w:val="20"/>
                <w:lang w:eastAsia="en-US"/>
              </w:rPr>
              <w:t xml:space="preserve"> / </w:t>
            </w:r>
            <w:proofErr w:type="spellStart"/>
            <w:r w:rsidRPr="00AA728B">
              <w:rPr>
                <w:rFonts w:ascii="Times New Roman" w:eastAsia="Times New Roman" w:hAnsi="Times New Roman"/>
                <w:b/>
                <w:bCs/>
                <w:color w:val="000000"/>
                <w:sz w:val="20"/>
                <w:szCs w:val="20"/>
                <w:lang w:eastAsia="en-US"/>
              </w:rPr>
              <w:t>Denumire</w:t>
            </w:r>
            <w:proofErr w:type="spellEnd"/>
            <w:r w:rsidRPr="00AA728B">
              <w:rPr>
                <w:rFonts w:ascii="Times New Roman" w:eastAsia="Times New Roman" w:hAnsi="Times New Roman"/>
                <w:b/>
                <w:bCs/>
                <w:color w:val="000000"/>
                <w:sz w:val="20"/>
                <w:szCs w:val="20"/>
                <w:lang w:eastAsia="en-US"/>
              </w:rPr>
              <w:t xml:space="preserve"> </w:t>
            </w:r>
            <w:proofErr w:type="spellStart"/>
            <w:r w:rsidRPr="00AA728B">
              <w:rPr>
                <w:rFonts w:ascii="Times New Roman" w:eastAsia="Times New Roman" w:hAnsi="Times New Roman"/>
                <w:b/>
                <w:bCs/>
                <w:color w:val="000000"/>
                <w:sz w:val="20"/>
                <w:szCs w:val="20"/>
                <w:lang w:eastAsia="en-US"/>
              </w:rPr>
              <w:t>produs</w:t>
            </w:r>
            <w:proofErr w:type="spellEnd"/>
          </w:p>
        </w:tc>
        <w:tc>
          <w:tcPr>
            <w:tcW w:w="1134" w:type="dxa"/>
            <w:shd w:val="clear" w:color="auto" w:fill="D9D9D9" w:themeFill="background1" w:themeFillShade="D9"/>
            <w:noWrap/>
          </w:tcPr>
          <w:p w14:paraId="0A3B9640" w14:textId="43847ED5" w:rsidR="00926659" w:rsidRPr="00AA728B" w:rsidRDefault="00926659" w:rsidP="00926659">
            <w:pPr>
              <w:spacing w:after="0" w:line="240" w:lineRule="auto"/>
              <w:rPr>
                <w:rFonts w:ascii="Times New Roman" w:eastAsia="Times New Roman" w:hAnsi="Times New Roman"/>
                <w:color w:val="000000"/>
                <w:sz w:val="20"/>
                <w:szCs w:val="20"/>
                <w:lang w:eastAsia="en-US"/>
              </w:rPr>
            </w:pPr>
            <w:proofErr w:type="spellStart"/>
            <w:proofErr w:type="gramStart"/>
            <w:r w:rsidRPr="00AA728B">
              <w:rPr>
                <w:rFonts w:ascii="Times New Roman" w:eastAsia="Times New Roman" w:hAnsi="Times New Roman"/>
                <w:b/>
                <w:bCs/>
                <w:color w:val="000000"/>
                <w:sz w:val="20"/>
                <w:szCs w:val="20"/>
                <w:lang w:eastAsia="en-US"/>
              </w:rPr>
              <w:t>Cantitate</w:t>
            </w:r>
            <w:proofErr w:type="spellEnd"/>
            <w:r w:rsidRPr="00AA728B">
              <w:rPr>
                <w:rFonts w:ascii="Times New Roman" w:eastAsia="Times New Roman" w:hAnsi="Times New Roman"/>
                <w:b/>
                <w:bCs/>
                <w:color w:val="000000"/>
                <w:sz w:val="20"/>
                <w:szCs w:val="20"/>
                <w:lang w:eastAsia="en-US"/>
              </w:rPr>
              <w:t xml:space="preserve">  </w:t>
            </w:r>
            <w:r>
              <w:rPr>
                <w:rFonts w:ascii="Times New Roman" w:eastAsia="Times New Roman" w:hAnsi="Times New Roman"/>
                <w:b/>
                <w:bCs/>
                <w:color w:val="000000"/>
                <w:sz w:val="20"/>
                <w:szCs w:val="20"/>
                <w:lang w:eastAsia="en-US"/>
              </w:rPr>
              <w:t>(</w:t>
            </w:r>
            <w:proofErr w:type="spellStart"/>
            <w:proofErr w:type="gramEnd"/>
            <w:r>
              <w:rPr>
                <w:rFonts w:ascii="Times New Roman" w:eastAsia="Times New Roman" w:hAnsi="Times New Roman"/>
                <w:b/>
                <w:bCs/>
                <w:color w:val="000000"/>
                <w:sz w:val="20"/>
                <w:szCs w:val="20"/>
                <w:lang w:eastAsia="en-US"/>
              </w:rPr>
              <w:t>buc</w:t>
            </w:r>
            <w:proofErr w:type="spellEnd"/>
            <w:r>
              <w:rPr>
                <w:rFonts w:ascii="Times New Roman" w:eastAsia="Times New Roman" w:hAnsi="Times New Roman"/>
                <w:b/>
                <w:bCs/>
                <w:color w:val="000000"/>
                <w:sz w:val="20"/>
                <w:szCs w:val="20"/>
                <w:lang w:eastAsia="en-US"/>
              </w:rPr>
              <w:t>)</w:t>
            </w:r>
          </w:p>
        </w:tc>
        <w:tc>
          <w:tcPr>
            <w:tcW w:w="993" w:type="dxa"/>
            <w:shd w:val="clear" w:color="auto" w:fill="D9D9D9" w:themeFill="background1" w:themeFillShade="D9"/>
            <w:noWrap/>
          </w:tcPr>
          <w:p w14:paraId="2AFFC907" w14:textId="4D027916" w:rsidR="00926659" w:rsidRPr="00AA728B" w:rsidRDefault="00926659" w:rsidP="00926659">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b/>
                <w:bCs/>
                <w:color w:val="000000"/>
                <w:sz w:val="20"/>
                <w:szCs w:val="20"/>
                <w:lang w:eastAsia="en-US"/>
              </w:rPr>
              <w:t xml:space="preserve">Pret </w:t>
            </w:r>
            <w:proofErr w:type="spellStart"/>
            <w:r w:rsidRPr="00AA728B">
              <w:rPr>
                <w:rFonts w:ascii="Times New Roman" w:eastAsia="Times New Roman" w:hAnsi="Times New Roman"/>
                <w:b/>
                <w:bCs/>
                <w:color w:val="000000"/>
                <w:sz w:val="20"/>
                <w:szCs w:val="20"/>
                <w:lang w:eastAsia="en-US"/>
              </w:rPr>
              <w:t>Unitar</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c>
          <w:tcPr>
            <w:tcW w:w="1417" w:type="dxa"/>
            <w:shd w:val="clear" w:color="auto" w:fill="D9D9D9" w:themeFill="background1" w:themeFillShade="D9"/>
            <w:noWrap/>
          </w:tcPr>
          <w:p w14:paraId="31CFD8BA" w14:textId="72EC144F" w:rsidR="00926659" w:rsidRPr="00AA728B" w:rsidRDefault="00926659" w:rsidP="00926659">
            <w:pPr>
              <w:spacing w:after="0" w:line="240" w:lineRule="auto"/>
              <w:rPr>
                <w:rFonts w:ascii="Times New Roman" w:eastAsia="Times New Roman" w:hAnsi="Times New Roman"/>
                <w:color w:val="000000"/>
                <w:sz w:val="20"/>
                <w:szCs w:val="20"/>
                <w:lang w:eastAsia="en-US"/>
              </w:rPr>
            </w:pPr>
            <w:proofErr w:type="spellStart"/>
            <w:r w:rsidRPr="00AA728B">
              <w:rPr>
                <w:rFonts w:ascii="Times New Roman" w:eastAsia="Times New Roman" w:hAnsi="Times New Roman"/>
                <w:b/>
                <w:bCs/>
                <w:color w:val="000000"/>
                <w:sz w:val="20"/>
                <w:szCs w:val="20"/>
                <w:lang w:eastAsia="en-US"/>
              </w:rPr>
              <w:t>Valoare</w:t>
            </w:r>
            <w:proofErr w:type="spellEnd"/>
            <w:r w:rsidRPr="00AA728B">
              <w:rPr>
                <w:rFonts w:ascii="Times New Roman" w:eastAsia="Times New Roman" w:hAnsi="Times New Roman"/>
                <w:b/>
                <w:bCs/>
                <w:color w:val="000000"/>
                <w:sz w:val="20"/>
                <w:szCs w:val="20"/>
                <w:lang w:eastAsia="en-US"/>
              </w:rPr>
              <w:t xml:space="preserve">, lei </w:t>
            </w:r>
            <w:proofErr w:type="spellStart"/>
            <w:r w:rsidRPr="00AA728B">
              <w:rPr>
                <w:rFonts w:ascii="Times New Roman" w:eastAsia="Times New Roman" w:hAnsi="Times New Roman"/>
                <w:b/>
                <w:bCs/>
                <w:color w:val="000000"/>
                <w:sz w:val="20"/>
                <w:szCs w:val="20"/>
                <w:lang w:eastAsia="en-US"/>
              </w:rPr>
              <w:t>fara</w:t>
            </w:r>
            <w:proofErr w:type="spellEnd"/>
            <w:r w:rsidRPr="00AA728B">
              <w:rPr>
                <w:rFonts w:ascii="Times New Roman" w:eastAsia="Times New Roman" w:hAnsi="Times New Roman"/>
                <w:b/>
                <w:bCs/>
                <w:color w:val="000000"/>
                <w:sz w:val="20"/>
                <w:szCs w:val="20"/>
                <w:lang w:eastAsia="en-US"/>
              </w:rPr>
              <w:t xml:space="preserve"> TVA</w:t>
            </w:r>
          </w:p>
        </w:tc>
      </w:tr>
      <w:tr w:rsidR="00AA728B" w:rsidRPr="00AA728B" w14:paraId="0A1FB78D" w14:textId="77777777" w:rsidTr="00EC2E91">
        <w:trPr>
          <w:trHeight w:val="510"/>
        </w:trPr>
        <w:tc>
          <w:tcPr>
            <w:tcW w:w="681" w:type="dxa"/>
            <w:noWrap/>
            <w:hideMark/>
          </w:tcPr>
          <w:p w14:paraId="12B93050"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6</w:t>
            </w:r>
          </w:p>
        </w:tc>
        <w:tc>
          <w:tcPr>
            <w:tcW w:w="2013" w:type="dxa"/>
            <w:vMerge w:val="restart"/>
            <w:hideMark/>
          </w:tcPr>
          <w:p w14:paraId="657F30F2" w14:textId="77777777" w:rsidR="00AA728B" w:rsidRPr="00EC2E91" w:rsidRDefault="00AA728B" w:rsidP="00AA728B">
            <w:pPr>
              <w:spacing w:after="0" w:line="240" w:lineRule="auto"/>
              <w:rPr>
                <w:rFonts w:ascii="Times New Roman" w:eastAsia="Times New Roman" w:hAnsi="Times New Roman"/>
                <w:color w:val="000000"/>
                <w:sz w:val="20"/>
                <w:szCs w:val="20"/>
                <w:lang w:eastAsia="en-US"/>
              </w:rPr>
            </w:pPr>
            <w:proofErr w:type="spellStart"/>
            <w:r w:rsidRPr="00EC2E91">
              <w:rPr>
                <w:rFonts w:ascii="Times New Roman" w:eastAsia="Times New Roman" w:hAnsi="Times New Roman"/>
                <w:color w:val="000000"/>
                <w:sz w:val="20"/>
                <w:szCs w:val="20"/>
                <w:lang w:eastAsia="en-US"/>
              </w:rPr>
              <w:t>Modemuri</w:t>
            </w:r>
            <w:proofErr w:type="spellEnd"/>
            <w:r w:rsidRPr="00EC2E91">
              <w:rPr>
                <w:rFonts w:ascii="Times New Roman" w:eastAsia="Times New Roman" w:hAnsi="Times New Roman"/>
                <w:color w:val="000000"/>
                <w:sz w:val="20"/>
                <w:szCs w:val="20"/>
                <w:lang w:eastAsia="en-US"/>
              </w:rPr>
              <w:t xml:space="preserve"> 4G LTE + GPRS, </w:t>
            </w:r>
            <w:proofErr w:type="spellStart"/>
            <w:r w:rsidRPr="00EC2E91">
              <w:rPr>
                <w:rFonts w:ascii="Times New Roman" w:eastAsia="Times New Roman" w:hAnsi="Times New Roman"/>
                <w:color w:val="000000"/>
                <w:sz w:val="20"/>
                <w:szCs w:val="20"/>
                <w:lang w:eastAsia="en-US"/>
              </w:rPr>
              <w:t>antene</w:t>
            </w:r>
            <w:proofErr w:type="spellEnd"/>
            <w:r w:rsidRPr="00EC2E91">
              <w:rPr>
                <w:rFonts w:ascii="Times New Roman" w:eastAsia="Times New Roman" w:hAnsi="Times New Roman"/>
                <w:color w:val="000000"/>
                <w:sz w:val="20"/>
                <w:szCs w:val="20"/>
                <w:lang w:eastAsia="en-US"/>
              </w:rPr>
              <w:t xml:space="preserve"> cu </w:t>
            </w:r>
            <w:proofErr w:type="spellStart"/>
            <w:r w:rsidRPr="00EC2E91">
              <w:rPr>
                <w:rFonts w:ascii="Times New Roman" w:eastAsia="Times New Roman" w:hAnsi="Times New Roman"/>
                <w:color w:val="000000"/>
                <w:sz w:val="20"/>
                <w:szCs w:val="20"/>
                <w:lang w:eastAsia="en-US"/>
              </w:rPr>
              <w:t>pricir</w:t>
            </w:r>
            <w:proofErr w:type="spellEnd"/>
            <w:r w:rsidRPr="00EC2E91">
              <w:rPr>
                <w:rFonts w:ascii="Times New Roman" w:eastAsia="Times New Roman" w:hAnsi="Times New Roman"/>
                <w:color w:val="000000"/>
                <w:sz w:val="20"/>
                <w:szCs w:val="20"/>
                <w:lang w:eastAsia="en-US"/>
              </w:rPr>
              <w:t xml:space="preserve"> </w:t>
            </w:r>
            <w:proofErr w:type="gramStart"/>
            <w:r w:rsidRPr="00EC2E91">
              <w:rPr>
                <w:rFonts w:ascii="Times New Roman" w:eastAsia="Times New Roman" w:hAnsi="Times New Roman"/>
                <w:color w:val="000000"/>
                <w:sz w:val="20"/>
                <w:szCs w:val="20"/>
                <w:lang w:eastAsia="en-US"/>
              </w:rPr>
              <w:t>magnetic cu</w:t>
            </w:r>
            <w:proofErr w:type="gram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castig</w:t>
            </w:r>
            <w:proofErr w:type="spellEnd"/>
            <w:r w:rsidRPr="00EC2E91">
              <w:rPr>
                <w:rFonts w:ascii="Times New Roman" w:eastAsia="Times New Roman" w:hAnsi="Times New Roman"/>
                <w:color w:val="000000"/>
                <w:sz w:val="20"/>
                <w:szCs w:val="20"/>
                <w:lang w:eastAsia="en-US"/>
              </w:rPr>
              <w:t xml:space="preserve"> de 5</w:t>
            </w:r>
            <w:proofErr w:type="gramStart"/>
            <w:r w:rsidRPr="00EC2E91">
              <w:rPr>
                <w:rFonts w:ascii="Times New Roman" w:eastAsia="Times New Roman" w:hAnsi="Times New Roman"/>
                <w:color w:val="000000"/>
                <w:sz w:val="20"/>
                <w:szCs w:val="20"/>
                <w:lang w:eastAsia="en-US"/>
              </w:rPr>
              <w:t>dB ,MODEMURI</w:t>
            </w:r>
            <w:proofErr w:type="gramEnd"/>
            <w:r w:rsidRPr="00EC2E91">
              <w:rPr>
                <w:rFonts w:ascii="Times New Roman" w:eastAsia="Times New Roman" w:hAnsi="Times New Roman"/>
                <w:color w:val="000000"/>
                <w:sz w:val="20"/>
                <w:szCs w:val="20"/>
                <w:lang w:eastAsia="en-US"/>
              </w:rPr>
              <w:t xml:space="preserve"> PLC, </w:t>
            </w:r>
            <w:proofErr w:type="spellStart"/>
            <w:r w:rsidRPr="00EC2E91">
              <w:rPr>
                <w:rFonts w:ascii="Times New Roman" w:eastAsia="Times New Roman" w:hAnsi="Times New Roman"/>
                <w:color w:val="000000"/>
                <w:sz w:val="20"/>
                <w:szCs w:val="20"/>
                <w:lang w:eastAsia="en-US"/>
              </w:rPr>
              <w:t>pentru</w:t>
            </w:r>
            <w:proofErr w:type="spellEnd"/>
            <w:r w:rsidRPr="00EC2E91">
              <w:rPr>
                <w:rFonts w:ascii="Times New Roman" w:eastAsia="Times New Roman" w:hAnsi="Times New Roman"/>
                <w:color w:val="000000"/>
                <w:sz w:val="20"/>
                <w:szCs w:val="20"/>
                <w:lang w:eastAsia="en-US"/>
              </w:rPr>
              <w:t xml:space="preserve"> </w:t>
            </w:r>
            <w:proofErr w:type="spellStart"/>
            <w:r w:rsidRPr="00EC2E91">
              <w:rPr>
                <w:rFonts w:ascii="Times New Roman" w:eastAsia="Times New Roman" w:hAnsi="Times New Roman"/>
                <w:color w:val="000000"/>
                <w:sz w:val="20"/>
                <w:szCs w:val="20"/>
                <w:lang w:eastAsia="en-US"/>
              </w:rPr>
              <w:t>contoare</w:t>
            </w:r>
            <w:proofErr w:type="spellEnd"/>
            <w:r w:rsidRPr="00EC2E91">
              <w:rPr>
                <w:rFonts w:ascii="Times New Roman" w:eastAsia="Times New Roman" w:hAnsi="Times New Roman"/>
                <w:color w:val="000000"/>
                <w:sz w:val="20"/>
                <w:szCs w:val="20"/>
                <w:lang w:eastAsia="en-US"/>
              </w:rPr>
              <w:t xml:space="preserve"> HXE 110, HXE 310, XF 310, </w:t>
            </w:r>
            <w:proofErr w:type="spellStart"/>
            <w:r w:rsidRPr="00EC2E91">
              <w:rPr>
                <w:rFonts w:ascii="Times New Roman" w:eastAsia="Times New Roman" w:hAnsi="Times New Roman"/>
                <w:color w:val="000000"/>
                <w:sz w:val="20"/>
                <w:szCs w:val="20"/>
                <w:lang w:eastAsia="en-US"/>
              </w:rPr>
              <w:t>pentru</w:t>
            </w:r>
            <w:proofErr w:type="spellEnd"/>
            <w:r w:rsidRPr="00EC2E91">
              <w:rPr>
                <w:rFonts w:ascii="Times New Roman" w:eastAsia="Times New Roman" w:hAnsi="Times New Roman"/>
                <w:color w:val="000000"/>
                <w:sz w:val="20"/>
                <w:szCs w:val="20"/>
                <w:lang w:eastAsia="en-US"/>
              </w:rPr>
              <w:t xml:space="preserve"> HXEJ200 DCU (</w:t>
            </w:r>
            <w:proofErr w:type="spellStart"/>
            <w:r w:rsidRPr="00EC2E91">
              <w:rPr>
                <w:rFonts w:ascii="Times New Roman" w:eastAsia="Times New Roman" w:hAnsi="Times New Roman"/>
                <w:color w:val="000000"/>
                <w:sz w:val="20"/>
                <w:szCs w:val="20"/>
                <w:lang w:eastAsia="en-US"/>
              </w:rPr>
              <w:t>produse</w:t>
            </w:r>
            <w:proofErr w:type="spellEnd"/>
            <w:r w:rsidRPr="00EC2E91">
              <w:rPr>
                <w:rFonts w:ascii="Times New Roman" w:eastAsia="Times New Roman" w:hAnsi="Times New Roman"/>
                <w:color w:val="000000"/>
                <w:sz w:val="20"/>
                <w:szCs w:val="20"/>
                <w:lang w:eastAsia="en-US"/>
              </w:rPr>
              <w:t xml:space="preserve"> de Hexing</w:t>
            </w:r>
            <w:proofErr w:type="gramStart"/>
            <w:r w:rsidRPr="00EC2E91">
              <w:rPr>
                <w:rFonts w:ascii="Times New Roman" w:eastAsia="Times New Roman" w:hAnsi="Times New Roman"/>
                <w:color w:val="000000"/>
                <w:sz w:val="20"/>
                <w:szCs w:val="20"/>
                <w:lang w:eastAsia="en-US"/>
              </w:rPr>
              <w:t>) ,</w:t>
            </w:r>
            <w:proofErr w:type="spellStart"/>
            <w:r w:rsidRPr="00EC2E91">
              <w:rPr>
                <w:rFonts w:ascii="Times New Roman" w:eastAsia="Times New Roman" w:hAnsi="Times New Roman"/>
                <w:color w:val="000000"/>
                <w:sz w:val="20"/>
                <w:szCs w:val="20"/>
                <w:lang w:eastAsia="en-US"/>
              </w:rPr>
              <w:t>Repetoare</w:t>
            </w:r>
            <w:proofErr w:type="spellEnd"/>
            <w:proofErr w:type="gramEnd"/>
            <w:r w:rsidRPr="00EC2E91">
              <w:rPr>
                <w:rFonts w:ascii="Times New Roman" w:eastAsia="Times New Roman" w:hAnsi="Times New Roman"/>
                <w:color w:val="000000"/>
                <w:sz w:val="20"/>
                <w:szCs w:val="20"/>
                <w:lang w:eastAsia="en-US"/>
              </w:rPr>
              <w:t xml:space="preserve"> de </w:t>
            </w:r>
            <w:proofErr w:type="spellStart"/>
            <w:r w:rsidRPr="00EC2E91">
              <w:rPr>
                <w:rFonts w:ascii="Times New Roman" w:eastAsia="Times New Roman" w:hAnsi="Times New Roman"/>
                <w:color w:val="000000"/>
                <w:sz w:val="20"/>
                <w:szCs w:val="20"/>
                <w:lang w:eastAsia="en-US"/>
              </w:rPr>
              <w:t>semnal</w:t>
            </w:r>
            <w:proofErr w:type="spellEnd"/>
            <w:r w:rsidRPr="00EC2E91">
              <w:rPr>
                <w:rFonts w:ascii="Times New Roman" w:eastAsia="Times New Roman" w:hAnsi="Times New Roman"/>
                <w:color w:val="000000"/>
                <w:sz w:val="20"/>
                <w:szCs w:val="20"/>
                <w:lang w:eastAsia="en-US"/>
              </w:rPr>
              <w:t xml:space="preserve"> G3-PLC</w:t>
            </w:r>
          </w:p>
        </w:tc>
        <w:tc>
          <w:tcPr>
            <w:tcW w:w="546" w:type="dxa"/>
            <w:noWrap/>
            <w:hideMark/>
          </w:tcPr>
          <w:p w14:paraId="5B85A37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w:t>
            </w:r>
          </w:p>
        </w:tc>
        <w:tc>
          <w:tcPr>
            <w:tcW w:w="4131" w:type="dxa"/>
            <w:noWrap/>
            <w:hideMark/>
          </w:tcPr>
          <w:p w14:paraId="30DD9148"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PLC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HXE</w:t>
            </w:r>
            <w:proofErr w:type="gramStart"/>
            <w:r w:rsidRPr="00AA728B">
              <w:rPr>
                <w:rFonts w:ascii="Times New Roman" w:eastAsia="Times New Roman" w:hAnsi="Times New Roman"/>
                <w:color w:val="000000"/>
                <w:sz w:val="20"/>
                <w:szCs w:val="20"/>
                <w:lang w:eastAsia="en-US"/>
              </w:rPr>
              <w:t>110,G</w:t>
            </w:r>
            <w:proofErr w:type="gramEnd"/>
            <w:r w:rsidRPr="00AA728B">
              <w:rPr>
                <w:rFonts w:ascii="Times New Roman" w:eastAsia="Times New Roman" w:hAnsi="Times New Roman"/>
                <w:color w:val="000000"/>
                <w:sz w:val="20"/>
                <w:szCs w:val="20"/>
                <w:lang w:eastAsia="en-US"/>
              </w:rPr>
              <w:t>3-PLC</w:t>
            </w:r>
          </w:p>
        </w:tc>
        <w:tc>
          <w:tcPr>
            <w:tcW w:w="1134" w:type="dxa"/>
            <w:noWrap/>
            <w:hideMark/>
          </w:tcPr>
          <w:p w14:paraId="3F1B4AB4"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400</w:t>
            </w:r>
          </w:p>
        </w:tc>
        <w:tc>
          <w:tcPr>
            <w:tcW w:w="993" w:type="dxa"/>
            <w:noWrap/>
          </w:tcPr>
          <w:p w14:paraId="150DA32D" w14:textId="41548C21"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noWrap/>
          </w:tcPr>
          <w:p w14:paraId="4739A946" w14:textId="54685367"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7A5FFCD9" w14:textId="77777777" w:rsidTr="00EC2E91">
        <w:trPr>
          <w:trHeight w:val="510"/>
        </w:trPr>
        <w:tc>
          <w:tcPr>
            <w:tcW w:w="681" w:type="dxa"/>
            <w:noWrap/>
            <w:hideMark/>
          </w:tcPr>
          <w:p w14:paraId="7DD15CE2"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6</w:t>
            </w:r>
          </w:p>
        </w:tc>
        <w:tc>
          <w:tcPr>
            <w:tcW w:w="2013" w:type="dxa"/>
            <w:vMerge/>
            <w:hideMark/>
          </w:tcPr>
          <w:p w14:paraId="63E540F0"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noWrap/>
            <w:hideMark/>
          </w:tcPr>
          <w:p w14:paraId="6CF91452"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2</w:t>
            </w:r>
          </w:p>
        </w:tc>
        <w:tc>
          <w:tcPr>
            <w:tcW w:w="4131" w:type="dxa"/>
            <w:noWrap/>
            <w:hideMark/>
          </w:tcPr>
          <w:p w14:paraId="2A8D8587"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PLC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HXE</w:t>
            </w:r>
            <w:proofErr w:type="gramStart"/>
            <w:r w:rsidRPr="00AA728B">
              <w:rPr>
                <w:rFonts w:ascii="Times New Roman" w:eastAsia="Times New Roman" w:hAnsi="Times New Roman"/>
                <w:color w:val="000000"/>
                <w:sz w:val="20"/>
                <w:szCs w:val="20"/>
                <w:lang w:eastAsia="en-US"/>
              </w:rPr>
              <w:t>310 ,G</w:t>
            </w:r>
            <w:proofErr w:type="gramEnd"/>
            <w:r w:rsidRPr="00AA728B">
              <w:rPr>
                <w:rFonts w:ascii="Times New Roman" w:eastAsia="Times New Roman" w:hAnsi="Times New Roman"/>
                <w:color w:val="000000"/>
                <w:sz w:val="20"/>
                <w:szCs w:val="20"/>
                <w:lang w:eastAsia="en-US"/>
              </w:rPr>
              <w:t>3-PLC</w:t>
            </w:r>
          </w:p>
        </w:tc>
        <w:tc>
          <w:tcPr>
            <w:tcW w:w="1134" w:type="dxa"/>
            <w:noWrap/>
            <w:hideMark/>
          </w:tcPr>
          <w:p w14:paraId="124849B6"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300</w:t>
            </w:r>
          </w:p>
        </w:tc>
        <w:tc>
          <w:tcPr>
            <w:tcW w:w="993" w:type="dxa"/>
            <w:noWrap/>
          </w:tcPr>
          <w:p w14:paraId="7A409166" w14:textId="41914A05"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noWrap/>
          </w:tcPr>
          <w:p w14:paraId="1A16DE6F" w14:textId="6390B58A"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1336A986" w14:textId="77777777" w:rsidTr="00EC2E91">
        <w:trPr>
          <w:trHeight w:val="510"/>
        </w:trPr>
        <w:tc>
          <w:tcPr>
            <w:tcW w:w="681" w:type="dxa"/>
            <w:noWrap/>
            <w:hideMark/>
          </w:tcPr>
          <w:p w14:paraId="4F73F755"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6</w:t>
            </w:r>
          </w:p>
        </w:tc>
        <w:tc>
          <w:tcPr>
            <w:tcW w:w="2013" w:type="dxa"/>
            <w:vMerge/>
            <w:hideMark/>
          </w:tcPr>
          <w:p w14:paraId="2EE4644D"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noWrap/>
            <w:hideMark/>
          </w:tcPr>
          <w:p w14:paraId="0AE8B172"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3</w:t>
            </w:r>
          </w:p>
        </w:tc>
        <w:tc>
          <w:tcPr>
            <w:tcW w:w="4131" w:type="dxa"/>
            <w:hideMark/>
          </w:tcPr>
          <w:p w14:paraId="1BEC233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4G LTE + GPRS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HXE110 4G LTE + GPRS</w:t>
            </w:r>
          </w:p>
        </w:tc>
        <w:tc>
          <w:tcPr>
            <w:tcW w:w="1134" w:type="dxa"/>
            <w:noWrap/>
            <w:hideMark/>
          </w:tcPr>
          <w:p w14:paraId="4D10467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300</w:t>
            </w:r>
          </w:p>
        </w:tc>
        <w:tc>
          <w:tcPr>
            <w:tcW w:w="993" w:type="dxa"/>
            <w:noWrap/>
          </w:tcPr>
          <w:p w14:paraId="046CB16E" w14:textId="6A6777D8"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noWrap/>
          </w:tcPr>
          <w:p w14:paraId="58DF8D25" w14:textId="7DD18851"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1E67B562" w14:textId="77777777" w:rsidTr="00EC2E91">
        <w:trPr>
          <w:trHeight w:val="510"/>
        </w:trPr>
        <w:tc>
          <w:tcPr>
            <w:tcW w:w="681" w:type="dxa"/>
            <w:noWrap/>
            <w:hideMark/>
          </w:tcPr>
          <w:p w14:paraId="33122E6E"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6</w:t>
            </w:r>
          </w:p>
        </w:tc>
        <w:tc>
          <w:tcPr>
            <w:tcW w:w="2013" w:type="dxa"/>
            <w:vMerge/>
            <w:hideMark/>
          </w:tcPr>
          <w:p w14:paraId="5B8C0701"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noWrap/>
            <w:hideMark/>
          </w:tcPr>
          <w:p w14:paraId="25F5916C"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4</w:t>
            </w:r>
          </w:p>
        </w:tc>
        <w:tc>
          <w:tcPr>
            <w:tcW w:w="4131" w:type="dxa"/>
            <w:hideMark/>
          </w:tcPr>
          <w:p w14:paraId="58D8B0D4"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4G LTE + GPRS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HXE310 4G LTE + GPRS</w:t>
            </w:r>
          </w:p>
        </w:tc>
        <w:tc>
          <w:tcPr>
            <w:tcW w:w="1134" w:type="dxa"/>
            <w:noWrap/>
            <w:hideMark/>
          </w:tcPr>
          <w:p w14:paraId="0C0491A1"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300</w:t>
            </w:r>
          </w:p>
        </w:tc>
        <w:tc>
          <w:tcPr>
            <w:tcW w:w="993" w:type="dxa"/>
            <w:noWrap/>
          </w:tcPr>
          <w:p w14:paraId="26539473" w14:textId="6CBBB804"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noWrap/>
          </w:tcPr>
          <w:p w14:paraId="6F72B3C6" w14:textId="1E6D9361"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2893BF26" w14:textId="77777777" w:rsidTr="00EC2E91">
        <w:trPr>
          <w:trHeight w:val="510"/>
        </w:trPr>
        <w:tc>
          <w:tcPr>
            <w:tcW w:w="681" w:type="dxa"/>
            <w:noWrap/>
            <w:hideMark/>
          </w:tcPr>
          <w:p w14:paraId="0BA62D39"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6</w:t>
            </w:r>
          </w:p>
        </w:tc>
        <w:tc>
          <w:tcPr>
            <w:tcW w:w="2013" w:type="dxa"/>
            <w:vMerge/>
            <w:hideMark/>
          </w:tcPr>
          <w:p w14:paraId="0121952A"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noWrap/>
            <w:hideMark/>
          </w:tcPr>
          <w:p w14:paraId="00641B3E"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5</w:t>
            </w:r>
          </w:p>
        </w:tc>
        <w:tc>
          <w:tcPr>
            <w:tcW w:w="4131" w:type="dxa"/>
            <w:hideMark/>
          </w:tcPr>
          <w:p w14:paraId="1B75C8B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4G LTE + GPRS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contoare</w:t>
            </w:r>
            <w:proofErr w:type="spellEnd"/>
            <w:r w:rsidRPr="00AA728B">
              <w:rPr>
                <w:rFonts w:ascii="Times New Roman" w:eastAsia="Times New Roman" w:hAnsi="Times New Roman"/>
                <w:color w:val="000000"/>
                <w:sz w:val="20"/>
                <w:szCs w:val="20"/>
                <w:lang w:eastAsia="en-US"/>
              </w:rPr>
              <w:t xml:space="preserve"> HXF</w:t>
            </w:r>
            <w:proofErr w:type="gramStart"/>
            <w:r w:rsidRPr="00AA728B">
              <w:rPr>
                <w:rFonts w:ascii="Times New Roman" w:eastAsia="Times New Roman" w:hAnsi="Times New Roman"/>
                <w:color w:val="000000"/>
                <w:sz w:val="20"/>
                <w:szCs w:val="20"/>
                <w:lang w:eastAsia="en-US"/>
              </w:rPr>
              <w:t>300 ,</w:t>
            </w:r>
            <w:proofErr w:type="gram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semidirecte</w:t>
            </w:r>
            <w:proofErr w:type="spellEnd"/>
          </w:p>
        </w:tc>
        <w:tc>
          <w:tcPr>
            <w:tcW w:w="1134" w:type="dxa"/>
            <w:noWrap/>
            <w:hideMark/>
          </w:tcPr>
          <w:p w14:paraId="10A27D8C"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100</w:t>
            </w:r>
          </w:p>
        </w:tc>
        <w:tc>
          <w:tcPr>
            <w:tcW w:w="993" w:type="dxa"/>
            <w:noWrap/>
          </w:tcPr>
          <w:p w14:paraId="44B71623" w14:textId="32194B01"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noWrap/>
          </w:tcPr>
          <w:p w14:paraId="3ED911FC" w14:textId="788F721A"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38BCEF03" w14:textId="77777777" w:rsidTr="00EC2E91">
        <w:trPr>
          <w:trHeight w:val="510"/>
        </w:trPr>
        <w:tc>
          <w:tcPr>
            <w:tcW w:w="681" w:type="dxa"/>
            <w:noWrap/>
            <w:hideMark/>
          </w:tcPr>
          <w:p w14:paraId="4718DD09"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6</w:t>
            </w:r>
          </w:p>
        </w:tc>
        <w:tc>
          <w:tcPr>
            <w:tcW w:w="2013" w:type="dxa"/>
            <w:vMerge/>
            <w:hideMark/>
          </w:tcPr>
          <w:p w14:paraId="1FE48002"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noWrap/>
            <w:hideMark/>
          </w:tcPr>
          <w:p w14:paraId="1C0F891F"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6</w:t>
            </w:r>
          </w:p>
        </w:tc>
        <w:tc>
          <w:tcPr>
            <w:tcW w:w="4131" w:type="dxa"/>
            <w:noWrap/>
            <w:hideMark/>
          </w:tcPr>
          <w:p w14:paraId="1B0C2D2D"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PLC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concentratoare</w:t>
            </w:r>
            <w:proofErr w:type="spellEnd"/>
            <w:r w:rsidRPr="00AA728B">
              <w:rPr>
                <w:rFonts w:ascii="Times New Roman" w:eastAsia="Times New Roman" w:hAnsi="Times New Roman"/>
                <w:color w:val="000000"/>
                <w:sz w:val="20"/>
                <w:szCs w:val="20"/>
                <w:lang w:eastAsia="en-US"/>
              </w:rPr>
              <w:t xml:space="preserve"> HXEJ200 DCU</w:t>
            </w:r>
          </w:p>
        </w:tc>
        <w:tc>
          <w:tcPr>
            <w:tcW w:w="1134" w:type="dxa"/>
            <w:noWrap/>
            <w:hideMark/>
          </w:tcPr>
          <w:p w14:paraId="3D2DD2B1"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100</w:t>
            </w:r>
          </w:p>
        </w:tc>
        <w:tc>
          <w:tcPr>
            <w:tcW w:w="993" w:type="dxa"/>
            <w:noWrap/>
          </w:tcPr>
          <w:p w14:paraId="21F8A4BF" w14:textId="5150DEDC"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noWrap/>
          </w:tcPr>
          <w:p w14:paraId="5AD5020F" w14:textId="0F5F2D13"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1010372A" w14:textId="77777777" w:rsidTr="00EC2E91">
        <w:trPr>
          <w:trHeight w:val="510"/>
        </w:trPr>
        <w:tc>
          <w:tcPr>
            <w:tcW w:w="681" w:type="dxa"/>
            <w:noWrap/>
            <w:hideMark/>
          </w:tcPr>
          <w:p w14:paraId="432A1FB4"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6</w:t>
            </w:r>
          </w:p>
        </w:tc>
        <w:tc>
          <w:tcPr>
            <w:tcW w:w="2013" w:type="dxa"/>
            <w:vMerge/>
            <w:hideMark/>
          </w:tcPr>
          <w:p w14:paraId="420F1F85"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noWrap/>
            <w:hideMark/>
          </w:tcPr>
          <w:p w14:paraId="59391711"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7</w:t>
            </w:r>
          </w:p>
        </w:tc>
        <w:tc>
          <w:tcPr>
            <w:tcW w:w="4131" w:type="dxa"/>
            <w:hideMark/>
          </w:tcPr>
          <w:p w14:paraId="7E36DAA3"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 xml:space="preserve">Modem 4G LTE + GPRS </w:t>
            </w:r>
            <w:proofErr w:type="spellStart"/>
            <w:r w:rsidRPr="00AA728B">
              <w:rPr>
                <w:rFonts w:ascii="Times New Roman" w:eastAsia="Times New Roman" w:hAnsi="Times New Roman"/>
                <w:color w:val="000000"/>
                <w:sz w:val="20"/>
                <w:szCs w:val="20"/>
                <w:lang w:eastAsia="en-US"/>
              </w:rPr>
              <w:t>pentru</w:t>
            </w:r>
            <w:proofErr w:type="spellEnd"/>
            <w:r w:rsidRPr="00AA728B">
              <w:rPr>
                <w:rFonts w:ascii="Times New Roman" w:eastAsia="Times New Roman" w:hAnsi="Times New Roman"/>
                <w:color w:val="000000"/>
                <w:sz w:val="20"/>
                <w:szCs w:val="20"/>
                <w:lang w:eastAsia="en-US"/>
              </w:rPr>
              <w:t xml:space="preserve"> </w:t>
            </w:r>
            <w:proofErr w:type="spellStart"/>
            <w:r w:rsidRPr="00AA728B">
              <w:rPr>
                <w:rFonts w:ascii="Times New Roman" w:eastAsia="Times New Roman" w:hAnsi="Times New Roman"/>
                <w:color w:val="000000"/>
                <w:sz w:val="20"/>
                <w:szCs w:val="20"/>
                <w:lang w:eastAsia="en-US"/>
              </w:rPr>
              <w:t>concentratoare</w:t>
            </w:r>
            <w:proofErr w:type="spellEnd"/>
            <w:r w:rsidRPr="00AA728B">
              <w:rPr>
                <w:rFonts w:ascii="Times New Roman" w:eastAsia="Times New Roman" w:hAnsi="Times New Roman"/>
                <w:color w:val="000000"/>
                <w:sz w:val="20"/>
                <w:szCs w:val="20"/>
                <w:lang w:eastAsia="en-US"/>
              </w:rPr>
              <w:t xml:space="preserve"> HXEJ200 DCU</w:t>
            </w:r>
          </w:p>
        </w:tc>
        <w:tc>
          <w:tcPr>
            <w:tcW w:w="1134" w:type="dxa"/>
            <w:noWrap/>
            <w:hideMark/>
          </w:tcPr>
          <w:p w14:paraId="196E9BE6"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100</w:t>
            </w:r>
          </w:p>
        </w:tc>
        <w:tc>
          <w:tcPr>
            <w:tcW w:w="993" w:type="dxa"/>
            <w:noWrap/>
          </w:tcPr>
          <w:p w14:paraId="435F839F" w14:textId="7622468B"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noWrap/>
          </w:tcPr>
          <w:p w14:paraId="42494606" w14:textId="2682772A"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660E710D" w14:textId="77777777" w:rsidTr="00EC2E91">
        <w:trPr>
          <w:trHeight w:val="510"/>
        </w:trPr>
        <w:tc>
          <w:tcPr>
            <w:tcW w:w="681" w:type="dxa"/>
            <w:noWrap/>
            <w:hideMark/>
          </w:tcPr>
          <w:p w14:paraId="5920F7B6"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6</w:t>
            </w:r>
          </w:p>
        </w:tc>
        <w:tc>
          <w:tcPr>
            <w:tcW w:w="2013" w:type="dxa"/>
            <w:vMerge/>
            <w:hideMark/>
          </w:tcPr>
          <w:p w14:paraId="60CBD675"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noWrap/>
            <w:hideMark/>
          </w:tcPr>
          <w:p w14:paraId="06EF4270"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8</w:t>
            </w:r>
          </w:p>
        </w:tc>
        <w:tc>
          <w:tcPr>
            <w:tcW w:w="4131" w:type="dxa"/>
            <w:noWrap/>
            <w:hideMark/>
          </w:tcPr>
          <w:p w14:paraId="23D486CD"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ANTENA CU PICIOR MAGNETIC 3m, 5dB, HXE310</w:t>
            </w:r>
          </w:p>
        </w:tc>
        <w:tc>
          <w:tcPr>
            <w:tcW w:w="1134" w:type="dxa"/>
            <w:noWrap/>
            <w:hideMark/>
          </w:tcPr>
          <w:p w14:paraId="2B441E39"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200</w:t>
            </w:r>
          </w:p>
        </w:tc>
        <w:tc>
          <w:tcPr>
            <w:tcW w:w="993" w:type="dxa"/>
            <w:noWrap/>
          </w:tcPr>
          <w:p w14:paraId="6F482993" w14:textId="43A068DD"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noWrap/>
          </w:tcPr>
          <w:p w14:paraId="3E6FE76F" w14:textId="1BF93CDB"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47A59327" w14:textId="77777777" w:rsidTr="00EC2E91">
        <w:trPr>
          <w:trHeight w:val="510"/>
        </w:trPr>
        <w:tc>
          <w:tcPr>
            <w:tcW w:w="681" w:type="dxa"/>
            <w:noWrap/>
            <w:hideMark/>
          </w:tcPr>
          <w:p w14:paraId="5313F6DC"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6</w:t>
            </w:r>
          </w:p>
        </w:tc>
        <w:tc>
          <w:tcPr>
            <w:tcW w:w="2013" w:type="dxa"/>
            <w:vMerge/>
            <w:hideMark/>
          </w:tcPr>
          <w:p w14:paraId="3FF2286B"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noWrap/>
            <w:hideMark/>
          </w:tcPr>
          <w:p w14:paraId="48056A2F"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9</w:t>
            </w:r>
          </w:p>
        </w:tc>
        <w:tc>
          <w:tcPr>
            <w:tcW w:w="4131" w:type="dxa"/>
            <w:noWrap/>
            <w:hideMark/>
          </w:tcPr>
          <w:p w14:paraId="12C77AB3"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ANTENA CU PICIOR MAGNETIC, 3m ,5</w:t>
            </w:r>
            <w:proofErr w:type="gramStart"/>
            <w:r w:rsidRPr="00AA728B">
              <w:rPr>
                <w:rFonts w:ascii="Times New Roman" w:eastAsia="Times New Roman" w:hAnsi="Times New Roman"/>
                <w:color w:val="000000"/>
                <w:sz w:val="20"/>
                <w:szCs w:val="20"/>
                <w:lang w:eastAsia="en-US"/>
              </w:rPr>
              <w:t>dB ,</w:t>
            </w:r>
            <w:proofErr w:type="gramEnd"/>
            <w:r w:rsidRPr="00AA728B">
              <w:rPr>
                <w:rFonts w:ascii="Times New Roman" w:eastAsia="Times New Roman" w:hAnsi="Times New Roman"/>
                <w:color w:val="000000"/>
                <w:sz w:val="20"/>
                <w:szCs w:val="20"/>
                <w:lang w:eastAsia="en-US"/>
              </w:rPr>
              <w:t xml:space="preserve"> HXE110</w:t>
            </w:r>
          </w:p>
        </w:tc>
        <w:tc>
          <w:tcPr>
            <w:tcW w:w="1134" w:type="dxa"/>
            <w:noWrap/>
            <w:hideMark/>
          </w:tcPr>
          <w:p w14:paraId="09BACE8B"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200</w:t>
            </w:r>
          </w:p>
        </w:tc>
        <w:tc>
          <w:tcPr>
            <w:tcW w:w="993" w:type="dxa"/>
            <w:noWrap/>
          </w:tcPr>
          <w:p w14:paraId="5E924FBC" w14:textId="68B65B2B"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noWrap/>
          </w:tcPr>
          <w:p w14:paraId="2E09C3B4" w14:textId="7BE3AED0"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r w:rsidR="00AA728B" w:rsidRPr="00AA728B" w14:paraId="489E01AB" w14:textId="77777777" w:rsidTr="00EC2E91">
        <w:trPr>
          <w:trHeight w:val="510"/>
        </w:trPr>
        <w:tc>
          <w:tcPr>
            <w:tcW w:w="681" w:type="dxa"/>
            <w:noWrap/>
            <w:hideMark/>
          </w:tcPr>
          <w:p w14:paraId="360B12F0"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r w:rsidRPr="00AA728B">
              <w:rPr>
                <w:rFonts w:ascii="Times New Roman" w:eastAsia="Times New Roman" w:hAnsi="Times New Roman"/>
                <w:b/>
                <w:bCs/>
                <w:color w:val="000000"/>
                <w:sz w:val="20"/>
                <w:szCs w:val="20"/>
                <w:lang w:eastAsia="en-US"/>
              </w:rPr>
              <w:t>6</w:t>
            </w:r>
          </w:p>
        </w:tc>
        <w:tc>
          <w:tcPr>
            <w:tcW w:w="2013" w:type="dxa"/>
            <w:vMerge/>
            <w:hideMark/>
          </w:tcPr>
          <w:p w14:paraId="61E25DDF" w14:textId="77777777" w:rsidR="00AA728B" w:rsidRPr="00AA728B" w:rsidRDefault="00AA728B" w:rsidP="00AA728B">
            <w:pPr>
              <w:spacing w:after="0" w:line="240" w:lineRule="auto"/>
              <w:rPr>
                <w:rFonts w:ascii="Times New Roman" w:eastAsia="Times New Roman" w:hAnsi="Times New Roman"/>
                <w:b/>
                <w:bCs/>
                <w:color w:val="000000"/>
                <w:sz w:val="20"/>
                <w:szCs w:val="20"/>
                <w:lang w:eastAsia="en-US"/>
              </w:rPr>
            </w:pPr>
          </w:p>
        </w:tc>
        <w:tc>
          <w:tcPr>
            <w:tcW w:w="546" w:type="dxa"/>
            <w:noWrap/>
            <w:hideMark/>
          </w:tcPr>
          <w:p w14:paraId="4438284D"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10</w:t>
            </w:r>
          </w:p>
        </w:tc>
        <w:tc>
          <w:tcPr>
            <w:tcW w:w="4131" w:type="dxa"/>
            <w:noWrap/>
            <w:hideMark/>
          </w:tcPr>
          <w:p w14:paraId="396EE837"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proofErr w:type="spellStart"/>
            <w:r w:rsidRPr="00AA728B">
              <w:rPr>
                <w:rFonts w:ascii="Times New Roman" w:eastAsia="Times New Roman" w:hAnsi="Times New Roman"/>
                <w:color w:val="000000"/>
                <w:sz w:val="20"/>
                <w:szCs w:val="20"/>
                <w:lang w:eastAsia="en-US"/>
              </w:rPr>
              <w:t>Repetoare</w:t>
            </w:r>
            <w:proofErr w:type="spellEnd"/>
            <w:r w:rsidRPr="00AA728B">
              <w:rPr>
                <w:rFonts w:ascii="Times New Roman" w:eastAsia="Times New Roman" w:hAnsi="Times New Roman"/>
                <w:color w:val="000000"/>
                <w:sz w:val="20"/>
                <w:szCs w:val="20"/>
                <w:lang w:eastAsia="en-US"/>
              </w:rPr>
              <w:t xml:space="preserve"> de </w:t>
            </w:r>
            <w:proofErr w:type="spellStart"/>
            <w:r w:rsidRPr="00AA728B">
              <w:rPr>
                <w:rFonts w:ascii="Times New Roman" w:eastAsia="Times New Roman" w:hAnsi="Times New Roman"/>
                <w:color w:val="000000"/>
                <w:sz w:val="20"/>
                <w:szCs w:val="20"/>
                <w:lang w:eastAsia="en-US"/>
              </w:rPr>
              <w:t>semnal</w:t>
            </w:r>
            <w:proofErr w:type="spellEnd"/>
            <w:r w:rsidRPr="00AA728B">
              <w:rPr>
                <w:rFonts w:ascii="Times New Roman" w:eastAsia="Times New Roman" w:hAnsi="Times New Roman"/>
                <w:color w:val="000000"/>
                <w:sz w:val="20"/>
                <w:szCs w:val="20"/>
                <w:lang w:eastAsia="en-US"/>
              </w:rPr>
              <w:t xml:space="preserve"> G3-PLC CENELEC A.</w:t>
            </w:r>
          </w:p>
        </w:tc>
        <w:tc>
          <w:tcPr>
            <w:tcW w:w="1134" w:type="dxa"/>
            <w:noWrap/>
            <w:hideMark/>
          </w:tcPr>
          <w:p w14:paraId="6ECF6270" w14:textId="77777777" w:rsidR="00AA728B" w:rsidRPr="00AA728B" w:rsidRDefault="00AA728B" w:rsidP="00AA728B">
            <w:pPr>
              <w:spacing w:after="0" w:line="240" w:lineRule="auto"/>
              <w:rPr>
                <w:rFonts w:ascii="Times New Roman" w:eastAsia="Times New Roman" w:hAnsi="Times New Roman"/>
                <w:color w:val="000000"/>
                <w:sz w:val="20"/>
                <w:szCs w:val="20"/>
                <w:lang w:eastAsia="en-US"/>
              </w:rPr>
            </w:pPr>
            <w:r w:rsidRPr="00AA728B">
              <w:rPr>
                <w:rFonts w:ascii="Times New Roman" w:eastAsia="Times New Roman" w:hAnsi="Times New Roman"/>
                <w:color w:val="000000"/>
                <w:sz w:val="20"/>
                <w:szCs w:val="20"/>
                <w:lang w:eastAsia="en-US"/>
              </w:rPr>
              <w:t>100</w:t>
            </w:r>
          </w:p>
        </w:tc>
        <w:tc>
          <w:tcPr>
            <w:tcW w:w="993" w:type="dxa"/>
            <w:noWrap/>
          </w:tcPr>
          <w:p w14:paraId="25006870" w14:textId="103F7D43" w:rsidR="00AA728B" w:rsidRPr="00AA728B" w:rsidRDefault="00AA728B" w:rsidP="00AA728B">
            <w:pPr>
              <w:spacing w:after="0" w:line="240" w:lineRule="auto"/>
              <w:rPr>
                <w:rFonts w:ascii="Times New Roman" w:eastAsia="Times New Roman" w:hAnsi="Times New Roman"/>
                <w:color w:val="000000"/>
                <w:sz w:val="20"/>
                <w:szCs w:val="20"/>
                <w:lang w:eastAsia="en-US"/>
              </w:rPr>
            </w:pPr>
          </w:p>
        </w:tc>
        <w:tc>
          <w:tcPr>
            <w:tcW w:w="1417" w:type="dxa"/>
            <w:noWrap/>
          </w:tcPr>
          <w:p w14:paraId="1BB34D02" w14:textId="36D47955" w:rsidR="00AA728B" w:rsidRPr="00AA728B" w:rsidRDefault="00AA728B" w:rsidP="00AA728B">
            <w:pPr>
              <w:spacing w:after="0" w:line="240" w:lineRule="auto"/>
              <w:rPr>
                <w:rFonts w:ascii="Times New Roman" w:eastAsia="Times New Roman" w:hAnsi="Times New Roman"/>
                <w:color w:val="000000"/>
                <w:sz w:val="20"/>
                <w:szCs w:val="20"/>
                <w:lang w:eastAsia="en-US"/>
              </w:rPr>
            </w:pPr>
          </w:p>
        </w:tc>
      </w:tr>
    </w:tbl>
    <w:p w14:paraId="0E4484AD" w14:textId="77777777" w:rsidR="005069AC" w:rsidRPr="00476273" w:rsidRDefault="005069AC" w:rsidP="00BE641A">
      <w:pPr>
        <w:pStyle w:val="Absatzlinksbndig"/>
        <w:ind w:left="1440" w:right="49"/>
        <w:jc w:val="both"/>
        <w:rPr>
          <w:rFonts w:ascii="Times New Roman" w:hAnsi="Times New Roman" w:cs="Times New Roman"/>
        </w:rPr>
      </w:pPr>
    </w:p>
    <w:p w14:paraId="3563FFBD" w14:textId="77777777" w:rsidR="00D737B0" w:rsidRPr="00476273" w:rsidRDefault="00D737B0" w:rsidP="00BE641A">
      <w:pPr>
        <w:pStyle w:val="Absatzlinksbndig"/>
        <w:ind w:left="1440" w:right="49"/>
        <w:jc w:val="both"/>
        <w:rPr>
          <w:rFonts w:ascii="Times New Roman" w:hAnsi="Times New Roman" w:cs="Times New Roman"/>
        </w:rPr>
      </w:pPr>
    </w:p>
    <w:p w14:paraId="5856D2CB" w14:textId="77777777" w:rsidR="00D737B0" w:rsidRPr="00476273" w:rsidRDefault="00D737B0" w:rsidP="00BE641A">
      <w:pPr>
        <w:pStyle w:val="capitolctr"/>
        <w:ind w:right="49"/>
      </w:pPr>
      <w:r w:rsidRPr="00476273">
        <w:t>CONDI</w:t>
      </w:r>
      <w:r>
        <w:t>T</w:t>
      </w:r>
      <w:r w:rsidRPr="00476273">
        <w:t>II COMERCIALE</w:t>
      </w:r>
    </w:p>
    <w:p w14:paraId="15E1AD7C" w14:textId="77777777" w:rsidR="00D737B0" w:rsidRPr="009A7D07" w:rsidRDefault="00D737B0" w:rsidP="00BE641A">
      <w:pPr>
        <w:pStyle w:val="clauzactr"/>
        <w:ind w:right="49"/>
        <w:jc w:val="both"/>
        <w:rPr>
          <w:b/>
        </w:rPr>
      </w:pPr>
      <w:r w:rsidRPr="009A7D07">
        <w:rPr>
          <w:b/>
        </w:rPr>
        <w:t>Pretul</w:t>
      </w:r>
    </w:p>
    <w:p w14:paraId="0DC92B91" w14:textId="77777777" w:rsidR="00D737B0" w:rsidRPr="007B295A" w:rsidRDefault="00D737B0" w:rsidP="00BE641A">
      <w:pPr>
        <w:pStyle w:val="subclauzactr"/>
        <w:ind w:left="0" w:right="49" w:firstLine="0"/>
        <w:jc w:val="both"/>
      </w:pPr>
      <w:r w:rsidRPr="007B295A">
        <w:t>Pre</w:t>
      </w:r>
      <w:r>
        <w:t>t</w:t>
      </w:r>
      <w:r w:rsidRPr="007B295A">
        <w:t xml:space="preserve">ul produselor este cel specificat </w:t>
      </w:r>
      <w:r>
        <w:t>i</w:t>
      </w:r>
      <w:r w:rsidRPr="007B295A">
        <w:t>n prezentul contract, in tabelul de la art. 2.1.</w:t>
      </w:r>
    </w:p>
    <w:p w14:paraId="79991205" w14:textId="77777777" w:rsidR="00D737B0" w:rsidRDefault="00D737B0" w:rsidP="00BE641A">
      <w:pPr>
        <w:pStyle w:val="subclauzactr"/>
        <w:ind w:left="0" w:right="49" w:firstLine="0"/>
        <w:jc w:val="both"/>
      </w:pPr>
      <w:r w:rsidRPr="00CA3BEB">
        <w:t>Pre</w:t>
      </w:r>
      <w:r>
        <w:t>t</w:t>
      </w:r>
      <w:r w:rsidRPr="00CA3BEB">
        <w:t xml:space="preserve">urile sunt fixe </w:t>
      </w:r>
      <w:r>
        <w:t>s</w:t>
      </w:r>
      <w:r w:rsidRPr="00CA3BEB">
        <w:t>i ferme pe parcursul derul</w:t>
      </w:r>
      <w:r>
        <w:t>a</w:t>
      </w:r>
      <w:r w:rsidRPr="00CA3BEB">
        <w:t>rii contractului.</w:t>
      </w:r>
    </w:p>
    <w:p w14:paraId="37F2151D" w14:textId="1094B537" w:rsidR="00632353" w:rsidRPr="00EB6098" w:rsidRDefault="00D737B0" w:rsidP="000F5788">
      <w:pPr>
        <w:pStyle w:val="subclauzactr"/>
        <w:numPr>
          <w:ilvl w:val="0"/>
          <w:numId w:val="0"/>
        </w:numPr>
        <w:ind w:right="49"/>
        <w:jc w:val="both"/>
        <w:rPr>
          <w:highlight w:val="yellow"/>
        </w:rPr>
      </w:pPr>
      <w:r w:rsidRPr="00476273">
        <w:t>Pre</w:t>
      </w:r>
      <w:r>
        <w:t>t</w:t>
      </w:r>
      <w:r w:rsidRPr="00476273">
        <w:t>ul produselor include toate costurile conform clauzei INCOTERMS 20</w:t>
      </w:r>
      <w:r w:rsidR="00226474">
        <w:t>2</w:t>
      </w:r>
      <w:r w:rsidRPr="00476273">
        <w:t>0 indicate in comanda</w:t>
      </w:r>
      <w:r>
        <w:t>.</w:t>
      </w:r>
      <w:r w:rsidR="00213463">
        <w:t xml:space="preserve"> </w:t>
      </w:r>
    </w:p>
    <w:p w14:paraId="4F769A41" w14:textId="77777777" w:rsidR="00632353" w:rsidRPr="009C5DA2" w:rsidRDefault="00632353" w:rsidP="00BE641A">
      <w:pPr>
        <w:pStyle w:val="subclauzactr"/>
        <w:numPr>
          <w:ilvl w:val="0"/>
          <w:numId w:val="0"/>
        </w:numPr>
        <w:ind w:right="49"/>
        <w:jc w:val="both"/>
        <w:rPr>
          <w:highlight w:val="yellow"/>
        </w:rPr>
      </w:pPr>
    </w:p>
    <w:p w14:paraId="60AF8E76" w14:textId="77777777" w:rsidR="009C5DA2" w:rsidRPr="009A7D07" w:rsidRDefault="009C5DA2" w:rsidP="00BE641A">
      <w:pPr>
        <w:pStyle w:val="clauzactr"/>
        <w:ind w:right="49"/>
        <w:jc w:val="both"/>
        <w:rPr>
          <w:b/>
        </w:rPr>
      </w:pPr>
      <w:r w:rsidRPr="009A7D07">
        <w:rPr>
          <w:b/>
        </w:rPr>
        <w:t>Valoarea</w:t>
      </w:r>
      <w:r w:rsidR="00485446" w:rsidRPr="009A7D07">
        <w:rPr>
          <w:b/>
        </w:rPr>
        <w:t xml:space="preserve"> contractului</w:t>
      </w:r>
    </w:p>
    <w:p w14:paraId="49F9326A" w14:textId="056A9471" w:rsidR="00D737B0" w:rsidRDefault="009C5DA2" w:rsidP="00BE641A">
      <w:pPr>
        <w:pStyle w:val="subclauzactr"/>
        <w:numPr>
          <w:ilvl w:val="0"/>
          <w:numId w:val="0"/>
        </w:numPr>
        <w:ind w:right="49"/>
        <w:jc w:val="both"/>
      </w:pPr>
      <w:r w:rsidRPr="00477765">
        <w:t>Valoarea contractului</w:t>
      </w:r>
      <w:r w:rsidR="00485446">
        <w:t xml:space="preserve"> este</w:t>
      </w:r>
      <w:r w:rsidRPr="00477765">
        <w:t xml:space="preserve"> de ........... lei, f</w:t>
      </w:r>
      <w:r w:rsidR="0085108F">
        <w:t>a</w:t>
      </w:r>
      <w:r w:rsidRPr="00477765">
        <w:t>r</w:t>
      </w:r>
      <w:r w:rsidR="0085108F">
        <w:t>a</w:t>
      </w:r>
      <w:r w:rsidRPr="00477765">
        <w:t xml:space="preserve"> TVA</w:t>
      </w:r>
      <w:r w:rsidR="00C127AE">
        <w:t>.</w:t>
      </w:r>
      <w:r>
        <w:t xml:space="preserve"> </w:t>
      </w:r>
      <w:r w:rsidR="00485446">
        <w:t xml:space="preserve"> </w:t>
      </w:r>
      <w:r w:rsidR="0085108F">
        <w:t>I</w:t>
      </w:r>
      <w:r w:rsidRPr="00477765">
        <w:t>n condi</w:t>
      </w:r>
      <w:r w:rsidR="0085108F">
        <w:t>t</w:t>
      </w:r>
      <w:r w:rsidRPr="00477765">
        <w:t xml:space="preserve">iile </w:t>
      </w:r>
      <w:r w:rsidR="0085108F">
        <w:t>i</w:t>
      </w:r>
      <w:r w:rsidRPr="00477765">
        <w:t xml:space="preserve">n care, la expirarea duratei contractului, </w:t>
      </w:r>
      <w:r w:rsidR="007A1AE5">
        <w:t>valoarea decontata</w:t>
      </w:r>
      <w:r w:rsidRPr="00477765">
        <w:t xml:space="preserve">, din orice motive, nu va atinge valoarea </w:t>
      </w:r>
      <w:r w:rsidR="00A50E65">
        <w:t>contractului</w:t>
      </w:r>
      <w:r w:rsidRPr="00477765">
        <w:t xml:space="preserve">, </w:t>
      </w:r>
      <w:r w:rsidR="00A50E65">
        <w:t>Furnizorul</w:t>
      </w:r>
      <w:r w:rsidR="00A50E65" w:rsidRPr="00477765">
        <w:t xml:space="preserve"> </w:t>
      </w:r>
      <w:r w:rsidRPr="00477765">
        <w:t>nu poate pretinde de la Achizitor achitarea valorii sau plata de prejudicii, indiferent de cuantumul diferen</w:t>
      </w:r>
      <w:r w:rsidR="0085108F">
        <w:t>t</w:t>
      </w:r>
      <w:r w:rsidRPr="00477765">
        <w:t xml:space="preserve">ei dintre valoarea </w:t>
      </w:r>
      <w:r w:rsidR="00A50E65">
        <w:t xml:space="preserve">contractului </w:t>
      </w:r>
      <w:r w:rsidR="00A50E65" w:rsidRPr="00477765">
        <w:t xml:space="preserve"> </w:t>
      </w:r>
      <w:r w:rsidR="0085108F">
        <w:t>s</w:t>
      </w:r>
      <w:r w:rsidRPr="00477765">
        <w:t xml:space="preserve">i </w:t>
      </w:r>
      <w:r w:rsidR="00A50E65">
        <w:t xml:space="preserve">valoarea produselor  efectiv livrate  pe baza </w:t>
      </w:r>
      <w:r w:rsidRPr="00477765">
        <w:t>pre</w:t>
      </w:r>
      <w:r w:rsidR="0085108F">
        <w:t>t</w:t>
      </w:r>
      <w:r w:rsidRPr="00477765">
        <w:t>u</w:t>
      </w:r>
      <w:r w:rsidR="00A50E65">
        <w:t xml:space="preserve">rilor convenit la art. 2.1.  </w:t>
      </w:r>
    </w:p>
    <w:p w14:paraId="780FE3CC" w14:textId="77777777" w:rsidR="00D737B0" w:rsidRPr="00476273" w:rsidRDefault="00D737B0" w:rsidP="00D737B0">
      <w:pPr>
        <w:pStyle w:val="Absatzlinksbndig"/>
        <w:ind w:left="1440" w:right="1109"/>
        <w:rPr>
          <w:rFonts w:ascii="Times New Roman" w:hAnsi="Times New Roman" w:cs="Times New Roman"/>
        </w:rPr>
      </w:pPr>
    </w:p>
    <w:p w14:paraId="14A2FA67" w14:textId="77777777" w:rsidR="00D737B0" w:rsidRPr="009A7D07" w:rsidRDefault="00D737B0" w:rsidP="00BE641A">
      <w:pPr>
        <w:pStyle w:val="clauzactr"/>
        <w:ind w:right="49"/>
        <w:jc w:val="both"/>
        <w:rPr>
          <w:b/>
        </w:rPr>
      </w:pPr>
      <w:r w:rsidRPr="009A7D07">
        <w:rPr>
          <w:b/>
        </w:rPr>
        <w:lastRenderedPageBreak/>
        <w:t>Plata</w:t>
      </w:r>
    </w:p>
    <w:p w14:paraId="4B6D0D78" w14:textId="2519820B" w:rsidR="00E9706D" w:rsidRDefault="00E9706D" w:rsidP="00BE641A">
      <w:pPr>
        <w:pStyle w:val="subclauzactr"/>
        <w:ind w:left="0" w:right="49" w:firstLine="0"/>
        <w:jc w:val="both"/>
      </w:pPr>
      <w:r>
        <w:t xml:space="preserve">Termenul  de plata este de </w:t>
      </w:r>
      <w:r w:rsidRPr="00E9706D">
        <w:t>45 de zile</w:t>
      </w:r>
      <w:r>
        <w:t xml:space="preserve">. Partile convin de comun acord ca data scadentei facturii este stabilita pentru data de 5 a lunii urmatoare implinirii termenului general de plata. In cazul in care  aceasta data va cadea intr-o zi nebancara, scadenta va avea loc in urmatoarea zi bancara raportat la data de 5 a lunii urmatoare implinirii termenului general de plata. </w:t>
      </w:r>
    </w:p>
    <w:p w14:paraId="31AA9C72" w14:textId="77777777" w:rsidR="002E06BA" w:rsidRDefault="002E06BA" w:rsidP="00BE641A">
      <w:pPr>
        <w:pStyle w:val="subclauzactr"/>
        <w:numPr>
          <w:ilvl w:val="0"/>
          <w:numId w:val="0"/>
        </w:numPr>
        <w:ind w:right="49"/>
        <w:jc w:val="both"/>
      </w:pPr>
    </w:p>
    <w:p w14:paraId="794091CF" w14:textId="453C328F" w:rsidR="002E06BA" w:rsidRDefault="002E06BA" w:rsidP="00BE641A">
      <w:pPr>
        <w:pStyle w:val="subclauzactr"/>
        <w:ind w:left="0" w:right="49" w:firstLine="0"/>
        <w:jc w:val="both"/>
      </w:pPr>
      <w:r>
        <w:t>Termenul de plata  se calculeaza intotdeauna de la data ultimului eveniment in ordine cronologica:</w:t>
      </w:r>
    </w:p>
    <w:p w14:paraId="3D26AE95" w14:textId="77777777" w:rsidR="002E06BA" w:rsidRPr="002E06BA" w:rsidRDefault="002E06BA" w:rsidP="00BE641A">
      <w:pPr>
        <w:pStyle w:val="subclauzactr"/>
        <w:numPr>
          <w:ilvl w:val="0"/>
          <w:numId w:val="0"/>
        </w:numPr>
        <w:ind w:right="49"/>
        <w:jc w:val="both"/>
      </w:pPr>
      <w:r w:rsidRPr="002E06BA">
        <w:t>i) receptia produselor</w:t>
      </w:r>
      <w:r w:rsidR="007A1AE5">
        <w:t xml:space="preserve">; </w:t>
      </w:r>
    </w:p>
    <w:p w14:paraId="100451B0" w14:textId="3D51D793" w:rsidR="002E06BA" w:rsidRDefault="002E06BA" w:rsidP="00BE641A">
      <w:pPr>
        <w:pStyle w:val="subclauzactr"/>
        <w:numPr>
          <w:ilvl w:val="0"/>
          <w:numId w:val="0"/>
        </w:numPr>
        <w:ind w:right="49"/>
        <w:jc w:val="both"/>
      </w:pPr>
      <w:r w:rsidRPr="002E06BA">
        <w:t>ii) inregistrarea facturii corecte l</w:t>
      </w:r>
      <w:r w:rsidR="007A1AE5">
        <w:t>a adresa mentionata in comenzile de aprovizionare.</w:t>
      </w:r>
    </w:p>
    <w:p w14:paraId="07C7F32E" w14:textId="01A0B93B" w:rsidR="0043061C" w:rsidRDefault="0043061C" w:rsidP="00BE641A">
      <w:pPr>
        <w:pStyle w:val="subclauzactr"/>
        <w:numPr>
          <w:ilvl w:val="0"/>
          <w:numId w:val="0"/>
        </w:numPr>
        <w:ind w:right="49"/>
        <w:jc w:val="both"/>
      </w:pPr>
    </w:p>
    <w:p w14:paraId="0FB096E6" w14:textId="77777777" w:rsidR="00D53292" w:rsidRDefault="00D53292" w:rsidP="00BE641A">
      <w:pPr>
        <w:pStyle w:val="subclauzactr"/>
        <w:numPr>
          <w:ilvl w:val="0"/>
          <w:numId w:val="0"/>
        </w:numPr>
        <w:ind w:right="49"/>
        <w:jc w:val="both"/>
      </w:pPr>
    </w:p>
    <w:p w14:paraId="75087DF7" w14:textId="77777777" w:rsidR="00D737B0" w:rsidRPr="009A7D07" w:rsidRDefault="00D737B0" w:rsidP="00BE641A">
      <w:pPr>
        <w:pStyle w:val="clauzactr"/>
        <w:ind w:right="49"/>
        <w:jc w:val="both"/>
        <w:rPr>
          <w:b/>
        </w:rPr>
      </w:pPr>
      <w:proofErr w:type="spellStart"/>
      <w:r w:rsidRPr="009A7D07">
        <w:rPr>
          <w:b/>
        </w:rPr>
        <w:t>Garantia</w:t>
      </w:r>
      <w:proofErr w:type="spellEnd"/>
      <w:r w:rsidRPr="009A7D07">
        <w:rPr>
          <w:b/>
        </w:rPr>
        <w:t xml:space="preserve"> produselor</w:t>
      </w:r>
    </w:p>
    <w:p w14:paraId="0D1DC5D5" w14:textId="5593EB35" w:rsidR="007F21CE" w:rsidRDefault="00D737B0" w:rsidP="00821EC8">
      <w:pPr>
        <w:pStyle w:val="subclauzactr"/>
        <w:ind w:left="0" w:right="49" w:firstLine="0"/>
        <w:jc w:val="both"/>
      </w:pPr>
      <w:r w:rsidRPr="00476273">
        <w:t>Perioada de garan</w:t>
      </w:r>
      <w:r>
        <w:t>t</w:t>
      </w:r>
      <w:r w:rsidRPr="00476273">
        <w:t>ie acordat</w:t>
      </w:r>
      <w:r>
        <w:t>a</w:t>
      </w:r>
      <w:r w:rsidRPr="00476273">
        <w:t xml:space="preserve"> produselor de c</w:t>
      </w:r>
      <w:r>
        <w:t>a</w:t>
      </w:r>
      <w:r w:rsidRPr="00476273">
        <w:t xml:space="preserve">tre Furnizor este </w:t>
      </w:r>
      <w:r>
        <w:t xml:space="preserve">de </w:t>
      </w:r>
      <w:r w:rsidRPr="0032199B">
        <w:rPr>
          <w:highlight w:val="yellow"/>
        </w:rPr>
        <w:t>.......</w:t>
      </w:r>
      <w:r w:rsidRPr="00476273">
        <w:t xml:space="preserve"> luni. Perioada de </w:t>
      </w:r>
      <w:proofErr w:type="spellStart"/>
      <w:r w:rsidRPr="00476273">
        <w:t>garan</w:t>
      </w:r>
      <w:r>
        <w:t>t</w:t>
      </w:r>
      <w:r w:rsidRPr="00476273">
        <w:t>ie</w:t>
      </w:r>
      <w:proofErr w:type="spellEnd"/>
      <w:r w:rsidRPr="00476273">
        <w:t xml:space="preserve"> a produselor </w:t>
      </w:r>
      <w:proofErr w:type="spellStart"/>
      <w:r>
        <w:t>i</w:t>
      </w:r>
      <w:r w:rsidRPr="00476273">
        <w:t>ncepe</w:t>
      </w:r>
      <w:proofErr w:type="spellEnd"/>
      <w:r w:rsidRPr="00476273">
        <w:t xml:space="preserve"> </w:t>
      </w:r>
      <w:r w:rsidR="00821EC8">
        <w:t xml:space="preserve">de </w:t>
      </w:r>
      <w:r w:rsidRPr="00476273">
        <w:t xml:space="preserve">la data </w:t>
      </w:r>
      <w:proofErr w:type="spellStart"/>
      <w:r w:rsidRPr="00476273">
        <w:t>recep</w:t>
      </w:r>
      <w:r>
        <w:t>t</w:t>
      </w:r>
      <w:r w:rsidRPr="00476273">
        <w:t>iei</w:t>
      </w:r>
      <w:proofErr w:type="spellEnd"/>
      <w:r>
        <w:t xml:space="preserve"> </w:t>
      </w:r>
      <w:r w:rsidR="007F21CE">
        <w:t>cantitative și se compune din doua termene și anume:</w:t>
      </w:r>
    </w:p>
    <w:p w14:paraId="4A3B37A6" w14:textId="77777777" w:rsidR="007F21CE" w:rsidRDefault="007F21CE" w:rsidP="00821EC8">
      <w:pPr>
        <w:pStyle w:val="subclauzactr"/>
        <w:numPr>
          <w:ilvl w:val="0"/>
          <w:numId w:val="0"/>
        </w:numPr>
        <w:ind w:left="1044" w:right="49" w:hanging="504"/>
        <w:jc w:val="both"/>
      </w:pPr>
      <w:r>
        <w:t>a) perioada de garanție la depozitare: minim 12 luni de la data recepției cantitative;</w:t>
      </w:r>
    </w:p>
    <w:p w14:paraId="5CD2A8C7" w14:textId="77777777" w:rsidR="007F21CE" w:rsidRDefault="007F21CE" w:rsidP="00821EC8">
      <w:pPr>
        <w:pStyle w:val="subclauzactr"/>
        <w:numPr>
          <w:ilvl w:val="0"/>
          <w:numId w:val="0"/>
        </w:numPr>
        <w:ind w:left="1044" w:right="49" w:hanging="504"/>
        <w:jc w:val="both"/>
      </w:pPr>
      <w:r>
        <w:t>b) perioada de garanție în exploatare: este egală cu perioada de garanție ofertată - n, unde ”n” este egal cu numărul de luni de depozitare.</w:t>
      </w:r>
    </w:p>
    <w:p w14:paraId="2FC4D0D1" w14:textId="77777777" w:rsidR="00FA6C0F" w:rsidRDefault="00FA6C0F" w:rsidP="007F21CE">
      <w:pPr>
        <w:pStyle w:val="subclauzactr"/>
        <w:numPr>
          <w:ilvl w:val="0"/>
          <w:numId w:val="0"/>
        </w:numPr>
        <w:ind w:right="49"/>
        <w:jc w:val="both"/>
      </w:pPr>
    </w:p>
    <w:p w14:paraId="5DC8BCED" w14:textId="36E57A0F" w:rsidR="007F21CE" w:rsidRDefault="00640C2C" w:rsidP="007F21CE">
      <w:pPr>
        <w:pStyle w:val="subclauzactr"/>
        <w:numPr>
          <w:ilvl w:val="0"/>
          <w:numId w:val="0"/>
        </w:numPr>
        <w:ind w:right="49"/>
        <w:jc w:val="both"/>
      </w:pPr>
      <w:r>
        <w:t>P</w:t>
      </w:r>
      <w:r w:rsidR="007F21CE">
        <w:t>erioad</w:t>
      </w:r>
      <w:r>
        <w:t>a</w:t>
      </w:r>
      <w:r w:rsidR="007F21CE">
        <w:t xml:space="preserve"> de garanție</w:t>
      </w:r>
      <w:r>
        <w:t xml:space="preserve"> ofertata</w:t>
      </w:r>
      <w:r w:rsidR="007F21CE">
        <w:t xml:space="preserve"> nu</w:t>
      </w:r>
      <w:r>
        <w:t xml:space="preserve"> poate fi</w:t>
      </w:r>
      <w:r w:rsidR="007F21CE">
        <w:t xml:space="preserve"> mai mică decât termenul precizat în prezenta Specificație Tehnică</w:t>
      </w:r>
      <w:r>
        <w:t>, cap. 5, respectiv de 36 de luni</w:t>
      </w:r>
      <w:r w:rsidR="00150740">
        <w:t xml:space="preserve"> de la data </w:t>
      </w:r>
      <w:proofErr w:type="spellStart"/>
      <w:r w:rsidR="00150740">
        <w:t>receptiei</w:t>
      </w:r>
      <w:proofErr w:type="spellEnd"/>
      <w:r w:rsidR="00150740">
        <w:t xml:space="preserve"> cantitative.</w:t>
      </w:r>
    </w:p>
    <w:p w14:paraId="53EEDC80" w14:textId="77777777" w:rsidR="00E9706D" w:rsidRDefault="00E9706D" w:rsidP="00BE641A">
      <w:pPr>
        <w:pStyle w:val="subclauzactr"/>
        <w:numPr>
          <w:ilvl w:val="0"/>
          <w:numId w:val="0"/>
        </w:numPr>
        <w:ind w:right="49"/>
        <w:jc w:val="both"/>
      </w:pPr>
    </w:p>
    <w:p w14:paraId="0D8E05A7" w14:textId="282F5F99" w:rsidR="00D737B0" w:rsidRDefault="00D737B0" w:rsidP="00BE641A">
      <w:pPr>
        <w:pStyle w:val="subclauzactr"/>
        <w:ind w:left="0" w:right="49" w:firstLine="0"/>
        <w:jc w:val="both"/>
      </w:pPr>
      <w:r w:rsidRPr="00476273">
        <w:t xml:space="preserve">Achizitorul are dreptul de a notifica imediat Furnizorului, </w:t>
      </w:r>
      <w:r>
        <w:t>i</w:t>
      </w:r>
      <w:r w:rsidRPr="00476273">
        <w:t>n scris, orice pl</w:t>
      </w:r>
      <w:r>
        <w:t>a</w:t>
      </w:r>
      <w:r w:rsidRPr="00476273">
        <w:t>ngere sau reclama</w:t>
      </w:r>
      <w:r>
        <w:t>t</w:t>
      </w:r>
      <w:r w:rsidRPr="00476273">
        <w:t xml:space="preserve">ie ce apare  </w:t>
      </w:r>
      <w:r>
        <w:t>i</w:t>
      </w:r>
      <w:r w:rsidRPr="00476273">
        <w:t>n conformitate cu aceasta garan</w:t>
      </w:r>
      <w:r>
        <w:t>t</w:t>
      </w:r>
      <w:r w:rsidRPr="00476273">
        <w:t>ie. La primirea unei astfel de notific</w:t>
      </w:r>
      <w:r>
        <w:t>a</w:t>
      </w:r>
      <w:r w:rsidRPr="00476273">
        <w:t>ri, Furnizorul are obliga</w:t>
      </w:r>
      <w:r>
        <w:t>t</w:t>
      </w:r>
      <w:r w:rsidRPr="00476273">
        <w:t>ia de a remedia defec</w:t>
      </w:r>
      <w:r>
        <w:t>t</w:t>
      </w:r>
      <w:r w:rsidRPr="00476273">
        <w:t xml:space="preserve">iunea sau de a </w:t>
      </w:r>
      <w:r>
        <w:t>i</w:t>
      </w:r>
      <w:r w:rsidRPr="00476273">
        <w:t xml:space="preserve">nlocui produsul </w:t>
      </w:r>
      <w:r w:rsidRPr="00892BAA">
        <w:rPr>
          <w:shd w:val="clear" w:color="auto" w:fill="FFFF00"/>
        </w:rPr>
        <w:t xml:space="preserve">in maximum </w:t>
      </w:r>
      <w:r w:rsidR="00892BAA" w:rsidRPr="00892BAA">
        <w:rPr>
          <w:shd w:val="clear" w:color="auto" w:fill="FFFF00"/>
        </w:rPr>
        <w:t xml:space="preserve">5 </w:t>
      </w:r>
      <w:r w:rsidRPr="00892BAA">
        <w:rPr>
          <w:shd w:val="clear" w:color="auto" w:fill="FFFF00"/>
        </w:rPr>
        <w:t>zile</w:t>
      </w:r>
      <w:r w:rsidRPr="00476273">
        <w:t xml:space="preserve"> de la data primirii notific</w:t>
      </w:r>
      <w:r>
        <w:t>a</w:t>
      </w:r>
      <w:r w:rsidRPr="00476273">
        <w:t>rii de la Achizitor, f</w:t>
      </w:r>
      <w:r>
        <w:t>a</w:t>
      </w:r>
      <w:r w:rsidRPr="00476273">
        <w:t>r</w:t>
      </w:r>
      <w:r>
        <w:t>a</w:t>
      </w:r>
      <w:r w:rsidRPr="00476273">
        <w:t xml:space="preserve"> costuri suplimentare pentru Achizitor.</w:t>
      </w:r>
    </w:p>
    <w:p w14:paraId="1C7B8168" w14:textId="77777777" w:rsidR="009C5DA2" w:rsidRDefault="009C5DA2" w:rsidP="00BE641A">
      <w:pPr>
        <w:pStyle w:val="subclauzactr"/>
        <w:numPr>
          <w:ilvl w:val="0"/>
          <w:numId w:val="0"/>
        </w:numPr>
        <w:ind w:right="49"/>
        <w:jc w:val="both"/>
      </w:pPr>
    </w:p>
    <w:p w14:paraId="49202CED" w14:textId="23217FA5" w:rsidR="00D737B0" w:rsidRPr="00BE641A" w:rsidRDefault="00D737B0" w:rsidP="00BE641A">
      <w:pPr>
        <w:pStyle w:val="clauzactr"/>
        <w:jc w:val="both"/>
        <w:rPr>
          <w:b/>
        </w:rPr>
      </w:pPr>
      <w:proofErr w:type="spellStart"/>
      <w:r w:rsidRPr="00BE641A">
        <w:rPr>
          <w:b/>
        </w:rPr>
        <w:t>Garantia</w:t>
      </w:r>
      <w:proofErr w:type="spellEnd"/>
      <w:r w:rsidRPr="00BE641A">
        <w:rPr>
          <w:b/>
        </w:rPr>
        <w:t xml:space="preserve"> de buna </w:t>
      </w:r>
      <w:proofErr w:type="spellStart"/>
      <w:r w:rsidRPr="00BE641A">
        <w:rPr>
          <w:b/>
        </w:rPr>
        <w:t>executie</w:t>
      </w:r>
      <w:proofErr w:type="spellEnd"/>
      <w:r w:rsidRPr="00BE641A">
        <w:rPr>
          <w:b/>
        </w:rPr>
        <w:t xml:space="preserve"> a contractului</w:t>
      </w:r>
      <w:r w:rsidR="0043061C" w:rsidRPr="00BE641A">
        <w:rPr>
          <w:b/>
        </w:rPr>
        <w:t xml:space="preserve"> </w:t>
      </w:r>
    </w:p>
    <w:p w14:paraId="4266E190" w14:textId="77777777" w:rsidR="0054591B" w:rsidRPr="00BE641A" w:rsidRDefault="0054591B" w:rsidP="00BE641A">
      <w:pPr>
        <w:pStyle w:val="clauzactr"/>
        <w:numPr>
          <w:ilvl w:val="0"/>
          <w:numId w:val="0"/>
        </w:numPr>
        <w:ind w:left="702" w:hanging="432"/>
        <w:jc w:val="both"/>
        <w:rPr>
          <w:b/>
        </w:rPr>
      </w:pPr>
    </w:p>
    <w:p w14:paraId="01D18698" w14:textId="77777777" w:rsidR="003F5075" w:rsidRDefault="003047DB" w:rsidP="003F5075">
      <w:pPr>
        <w:pStyle w:val="subclauzactr"/>
        <w:ind w:left="0" w:right="49" w:firstLine="90"/>
        <w:jc w:val="both"/>
      </w:pPr>
      <w:bookmarkStart w:id="0" w:name="_Hlk134607002"/>
      <w:bookmarkStart w:id="1" w:name="_Hlk134606479"/>
      <w:r w:rsidRPr="00451FEA">
        <w:t xml:space="preserve">Furnizorul va furniza Achizitorului, in termen de </w:t>
      </w:r>
      <w:r w:rsidRPr="00451FEA">
        <w:rPr>
          <w:rStyle w:val="Strong"/>
        </w:rPr>
        <w:t>5 zile lucratoare </w:t>
      </w:r>
      <w:r w:rsidRPr="00451FEA">
        <w:t>de la data semnarii contractului, o Garantie de Buna Executie constituita conform legii, pentru realizarea corespunzatoare a</w:t>
      </w:r>
      <w:r w:rsidR="00BE641A">
        <w:t xml:space="preserve">  </w:t>
      </w:r>
      <w:r w:rsidRPr="00451FEA">
        <w:t>Contractului. </w:t>
      </w:r>
    </w:p>
    <w:p w14:paraId="390B3D98" w14:textId="186BB99B" w:rsidR="003047DB" w:rsidRPr="00BE641A" w:rsidRDefault="003047DB" w:rsidP="003F5075">
      <w:pPr>
        <w:pStyle w:val="subclauzactr"/>
        <w:numPr>
          <w:ilvl w:val="0"/>
          <w:numId w:val="0"/>
        </w:numPr>
        <w:ind w:right="49"/>
        <w:jc w:val="both"/>
      </w:pPr>
      <w:r w:rsidRPr="00451FEA">
        <w:t>Cuantumul Garantiei de Buna Executie a contractului reprezinta </w:t>
      </w:r>
      <w:r w:rsidR="00892BAA" w:rsidRPr="00892BAA">
        <w:rPr>
          <w:shd w:val="clear" w:color="auto" w:fill="FFFF00"/>
        </w:rPr>
        <w:t>2</w:t>
      </w:r>
      <w:r w:rsidRPr="00892BAA">
        <w:rPr>
          <w:shd w:val="clear" w:color="auto" w:fill="FFFF00"/>
        </w:rPr>
        <w:t>%</w:t>
      </w:r>
      <w:r w:rsidRPr="00451FEA">
        <w:t> din valoarea</w:t>
      </w:r>
      <w:r w:rsidR="0090676B" w:rsidRPr="00451FEA">
        <w:t xml:space="preserve"> </w:t>
      </w:r>
      <w:r w:rsidRPr="00451FEA">
        <w:t xml:space="preserve">estimata a contractului, </w:t>
      </w:r>
      <w:r w:rsidR="0085108F">
        <w:t>i</w:t>
      </w:r>
      <w:r w:rsidR="002939CB" w:rsidRPr="00BE641A">
        <w:t xml:space="preserve">n </w:t>
      </w:r>
      <w:r w:rsidRPr="00451FEA">
        <w:t>lei</w:t>
      </w:r>
      <w:r w:rsidR="002939CB" w:rsidRPr="00BE641A">
        <w:t xml:space="preserve">, </w:t>
      </w:r>
      <w:r w:rsidRPr="00451FEA">
        <w:t>fara TVA si se va constitui prin:</w:t>
      </w:r>
    </w:p>
    <w:p w14:paraId="7DCB2C1F" w14:textId="77777777" w:rsidR="00FD407C" w:rsidRPr="00451FEA" w:rsidRDefault="003047DB" w:rsidP="00BE641A">
      <w:pPr>
        <w:pStyle w:val="clauzactr"/>
        <w:numPr>
          <w:ilvl w:val="0"/>
          <w:numId w:val="53"/>
        </w:numPr>
        <w:jc w:val="both"/>
      </w:pPr>
      <w:r w:rsidRPr="00451FEA">
        <w:rPr>
          <w:rStyle w:val="Strong"/>
          <w:b w:val="0"/>
          <w:bCs w:val="0"/>
          <w:u w:val="single"/>
        </w:rPr>
        <w:t>virament bancar</w:t>
      </w:r>
      <w:r w:rsidRPr="00451FEA">
        <w:rPr>
          <w:u w:val="single"/>
        </w:rPr>
        <w:t>;</w:t>
      </w:r>
      <w:r w:rsidR="00FD407C" w:rsidRPr="00451FEA">
        <w:rPr>
          <w:u w:val="single"/>
        </w:rPr>
        <w:t xml:space="preserve"> </w:t>
      </w:r>
    </w:p>
    <w:p w14:paraId="722EBEAB" w14:textId="5D15F4AB" w:rsidR="00293863" w:rsidRPr="00451FEA" w:rsidRDefault="003047DB" w:rsidP="00BE641A">
      <w:pPr>
        <w:pStyle w:val="clauzactr"/>
        <w:numPr>
          <w:ilvl w:val="0"/>
          <w:numId w:val="53"/>
        </w:numPr>
        <w:jc w:val="both"/>
      </w:pPr>
      <w:r w:rsidRPr="00451FEA">
        <w:rPr>
          <w:rStyle w:val="Strong"/>
          <w:b w:val="0"/>
          <w:bCs w:val="0"/>
          <w:u w:val="single"/>
        </w:rPr>
        <w:t>instrumente de garantare</w:t>
      </w:r>
      <w:r w:rsidRPr="00451FEA">
        <w:t xml:space="preserve"> emise </w:t>
      </w:r>
      <w:r w:rsidR="0085108F">
        <w:t>i</w:t>
      </w:r>
      <w:r w:rsidRPr="00451FEA">
        <w:t>n condi</w:t>
      </w:r>
      <w:r w:rsidR="0085108F">
        <w:t>t</w:t>
      </w:r>
      <w:r w:rsidRPr="00451FEA">
        <w:t>iile legii astfel:</w:t>
      </w:r>
    </w:p>
    <w:p w14:paraId="43B8A459" w14:textId="02695C2D" w:rsidR="000D00C8" w:rsidRPr="00BE641A" w:rsidRDefault="003047DB" w:rsidP="00451FEA">
      <w:pPr>
        <w:pStyle w:val="clauzactr"/>
        <w:numPr>
          <w:ilvl w:val="0"/>
          <w:numId w:val="55"/>
        </w:numPr>
        <w:ind w:right="49"/>
        <w:jc w:val="both"/>
      </w:pPr>
      <w:r w:rsidRPr="00451FEA">
        <w:t>scrisori de garan</w:t>
      </w:r>
      <w:r w:rsidR="0085108F">
        <w:t>t</w:t>
      </w:r>
      <w:r w:rsidRPr="00451FEA">
        <w:t>ie emise de institu</w:t>
      </w:r>
      <w:r w:rsidR="0085108F">
        <w:t>t</w:t>
      </w:r>
      <w:r w:rsidRPr="00451FEA">
        <w:t>ii de credit bancare din Rom</w:t>
      </w:r>
      <w:r w:rsidR="0085108F">
        <w:t>a</w:t>
      </w:r>
      <w:r w:rsidRPr="00451FEA">
        <w:t>nia sau din alt stat;</w:t>
      </w:r>
      <w:r w:rsidR="00F750B7" w:rsidRPr="00451FEA">
        <w:t xml:space="preserve"> </w:t>
      </w:r>
      <w:r w:rsidR="000D00C8" w:rsidRPr="00BE641A">
        <w:t xml:space="preserve"> </w:t>
      </w:r>
    </w:p>
    <w:p w14:paraId="7F640644" w14:textId="250DE7B7" w:rsidR="00F750B7" w:rsidRPr="00451FEA" w:rsidRDefault="003047DB" w:rsidP="00451FEA">
      <w:pPr>
        <w:pStyle w:val="clauzactr"/>
        <w:numPr>
          <w:ilvl w:val="0"/>
          <w:numId w:val="55"/>
        </w:numPr>
        <w:ind w:right="49"/>
        <w:jc w:val="both"/>
      </w:pPr>
      <w:r w:rsidRPr="00451FEA">
        <w:t>scrisori de garan</w:t>
      </w:r>
      <w:r w:rsidR="0085108F">
        <w:t>t</w:t>
      </w:r>
      <w:r w:rsidRPr="00451FEA">
        <w:t>ie emise de institu</w:t>
      </w:r>
      <w:r w:rsidR="0085108F">
        <w:t>t</w:t>
      </w:r>
      <w:r w:rsidRPr="00451FEA">
        <w:t>ii financiare nebancare din Rom</w:t>
      </w:r>
      <w:r w:rsidR="0085108F">
        <w:t>a</w:t>
      </w:r>
      <w:r w:rsidRPr="00451FEA">
        <w:t>nia sau din alt stat pentru achizi</w:t>
      </w:r>
      <w:r w:rsidR="0085108F">
        <w:t>t</w:t>
      </w:r>
      <w:r w:rsidRPr="00451FEA">
        <w:t>iile de lucr</w:t>
      </w:r>
      <w:r w:rsidR="0085108F">
        <w:t>a</w:t>
      </w:r>
      <w:r w:rsidRPr="00451FEA">
        <w:t>ri a c</w:t>
      </w:r>
      <w:r w:rsidR="0085108F">
        <w:t>a</w:t>
      </w:r>
      <w:r w:rsidRPr="00451FEA">
        <w:t>ror valoare estimat</w:t>
      </w:r>
      <w:r w:rsidR="0085108F">
        <w:t>a</w:t>
      </w:r>
      <w:r w:rsidRPr="00451FEA">
        <w:t xml:space="preserve"> este mai mic</w:t>
      </w:r>
      <w:r w:rsidR="0085108F">
        <w:t>a</w:t>
      </w:r>
      <w:r w:rsidRPr="00451FEA">
        <w:t xml:space="preserve"> sau egal</w:t>
      </w:r>
      <w:r w:rsidR="0085108F">
        <w:t>a</w:t>
      </w:r>
      <w:r w:rsidRPr="00451FEA">
        <w:t xml:space="preserve"> cu 40.000.000 lei f</w:t>
      </w:r>
      <w:r w:rsidR="0085108F">
        <w:t>a</w:t>
      </w:r>
      <w:r w:rsidRPr="00451FEA">
        <w:t>r</w:t>
      </w:r>
      <w:r w:rsidR="0085108F">
        <w:t>a</w:t>
      </w:r>
      <w:r w:rsidRPr="00451FEA">
        <w:t xml:space="preserve"> TVA </w:t>
      </w:r>
      <w:r w:rsidR="0085108F">
        <w:t>s</w:t>
      </w:r>
      <w:r w:rsidRPr="00451FEA">
        <w:t>i respectiv pentru achizi</w:t>
      </w:r>
      <w:r w:rsidR="0085108F">
        <w:t>t</w:t>
      </w:r>
      <w:r w:rsidRPr="00451FEA">
        <w:t>iile de produse sau servicii a c</w:t>
      </w:r>
      <w:r w:rsidR="0085108F">
        <w:t>a</w:t>
      </w:r>
      <w:r w:rsidRPr="00451FEA">
        <w:t>ror valoare estimat</w:t>
      </w:r>
      <w:r w:rsidR="0085108F">
        <w:t>a</w:t>
      </w:r>
      <w:r w:rsidRPr="00451FEA">
        <w:t xml:space="preserve"> este mai mic</w:t>
      </w:r>
      <w:r w:rsidR="0085108F">
        <w:t>a</w:t>
      </w:r>
      <w:r w:rsidRPr="00451FEA">
        <w:t xml:space="preserve"> sau egal</w:t>
      </w:r>
      <w:r w:rsidR="0085108F">
        <w:t>a</w:t>
      </w:r>
      <w:r w:rsidRPr="00451FEA">
        <w:t xml:space="preserve"> cu 7.000.000 lei f</w:t>
      </w:r>
      <w:r w:rsidR="0085108F">
        <w:t>a</w:t>
      </w:r>
      <w:r w:rsidRPr="00451FEA">
        <w:t>r</w:t>
      </w:r>
      <w:r w:rsidR="0085108F">
        <w:t>a</w:t>
      </w:r>
      <w:r w:rsidRPr="00451FEA">
        <w:t xml:space="preserve"> TVA;</w:t>
      </w:r>
      <w:r w:rsidR="00F750B7" w:rsidRPr="00451FEA">
        <w:t xml:space="preserve"> </w:t>
      </w:r>
    </w:p>
    <w:p w14:paraId="6B42D44C" w14:textId="267A3523" w:rsidR="003047DB" w:rsidRPr="00451FEA" w:rsidRDefault="003047DB" w:rsidP="00451FEA">
      <w:pPr>
        <w:pStyle w:val="clauzactr"/>
        <w:numPr>
          <w:ilvl w:val="0"/>
          <w:numId w:val="55"/>
        </w:numPr>
        <w:jc w:val="both"/>
      </w:pPr>
      <w:r w:rsidRPr="00451FEA">
        <w:t>asigur</w:t>
      </w:r>
      <w:r w:rsidR="0085108F">
        <w:t>a</w:t>
      </w:r>
      <w:r w:rsidRPr="00451FEA">
        <w:t>ri de garan</w:t>
      </w:r>
      <w:r w:rsidR="0085108F">
        <w:t>t</w:t>
      </w:r>
      <w:r w:rsidRPr="00451FEA">
        <w:t>ii emise:</w:t>
      </w:r>
    </w:p>
    <w:p w14:paraId="7DD75FB7" w14:textId="3EA3491C" w:rsidR="003047DB" w:rsidRPr="001F34DB" w:rsidRDefault="003047DB" w:rsidP="00451FEA">
      <w:pPr>
        <w:pStyle w:val="ui-chatitem"/>
        <w:numPr>
          <w:ilvl w:val="1"/>
          <w:numId w:val="56"/>
        </w:numPr>
        <w:jc w:val="both"/>
        <w:rPr>
          <w:lang w:val="ro-RO"/>
        </w:rPr>
      </w:pPr>
      <w:r w:rsidRPr="001F34DB">
        <w:rPr>
          <w:lang w:val="ro-RO"/>
        </w:rPr>
        <w:t>fie de societ</w:t>
      </w:r>
      <w:r w:rsidR="0085108F" w:rsidRPr="001F34DB">
        <w:rPr>
          <w:lang w:val="ro-RO"/>
        </w:rPr>
        <w:t>at</w:t>
      </w:r>
      <w:r w:rsidRPr="001F34DB">
        <w:rPr>
          <w:lang w:val="ro-RO"/>
        </w:rPr>
        <w:t>i de asigurare care de</w:t>
      </w:r>
      <w:r w:rsidR="0085108F" w:rsidRPr="001F34DB">
        <w:rPr>
          <w:lang w:val="ro-RO"/>
        </w:rPr>
        <w:t>t</w:t>
      </w:r>
      <w:r w:rsidRPr="001F34DB">
        <w:rPr>
          <w:lang w:val="ro-RO"/>
        </w:rPr>
        <w:t>in autoriza</w:t>
      </w:r>
      <w:r w:rsidR="0085108F" w:rsidRPr="001F34DB">
        <w:rPr>
          <w:lang w:val="ro-RO"/>
        </w:rPr>
        <w:t>t</w:t>
      </w:r>
      <w:r w:rsidRPr="001F34DB">
        <w:rPr>
          <w:lang w:val="ro-RO"/>
        </w:rPr>
        <w:t>ii de func</w:t>
      </w:r>
      <w:r w:rsidR="0085108F" w:rsidRPr="001F34DB">
        <w:rPr>
          <w:lang w:val="ro-RO"/>
        </w:rPr>
        <w:t>t</w:t>
      </w:r>
      <w:r w:rsidRPr="001F34DB">
        <w:rPr>
          <w:lang w:val="ro-RO"/>
        </w:rPr>
        <w:t xml:space="preserve">ionare emise </w:t>
      </w:r>
      <w:r w:rsidR="0085108F" w:rsidRPr="001F34DB">
        <w:rPr>
          <w:lang w:val="ro-RO"/>
        </w:rPr>
        <w:t>i</w:t>
      </w:r>
      <w:r w:rsidRPr="001F34DB">
        <w:rPr>
          <w:lang w:val="ro-RO"/>
        </w:rPr>
        <w:t>n Rom</w:t>
      </w:r>
      <w:r w:rsidR="0085108F" w:rsidRPr="001F34DB">
        <w:rPr>
          <w:lang w:val="ro-RO"/>
        </w:rPr>
        <w:t>a</w:t>
      </w:r>
      <w:r w:rsidRPr="001F34DB">
        <w:rPr>
          <w:lang w:val="ro-RO"/>
        </w:rPr>
        <w:t xml:space="preserve">nia sau </w:t>
      </w:r>
      <w:r w:rsidR="0085108F" w:rsidRPr="001F34DB">
        <w:rPr>
          <w:lang w:val="ro-RO"/>
        </w:rPr>
        <w:t>i</w:t>
      </w:r>
      <w:r w:rsidRPr="001F34DB">
        <w:rPr>
          <w:lang w:val="ro-RO"/>
        </w:rPr>
        <w:t xml:space="preserve">ntr-un alt stat membru al Uniunii Europene </w:t>
      </w:r>
      <w:r w:rsidR="0085108F" w:rsidRPr="001F34DB">
        <w:rPr>
          <w:lang w:val="ro-RO"/>
        </w:rPr>
        <w:t>s</w:t>
      </w:r>
      <w:r w:rsidRPr="001F34DB">
        <w:rPr>
          <w:lang w:val="ro-RO"/>
        </w:rPr>
        <w:t xml:space="preserve">i/sau care sunt </w:t>
      </w:r>
      <w:r w:rsidR="0085108F" w:rsidRPr="001F34DB">
        <w:rPr>
          <w:lang w:val="ro-RO"/>
        </w:rPr>
        <w:t>i</w:t>
      </w:r>
      <w:r w:rsidRPr="001F34DB">
        <w:rPr>
          <w:lang w:val="ro-RO"/>
        </w:rPr>
        <w:t xml:space="preserve">nscrise </w:t>
      </w:r>
      <w:r w:rsidR="0085108F" w:rsidRPr="001F34DB">
        <w:rPr>
          <w:lang w:val="ro-RO"/>
        </w:rPr>
        <w:t>i</w:t>
      </w:r>
      <w:r w:rsidRPr="001F34DB">
        <w:rPr>
          <w:lang w:val="ro-RO"/>
        </w:rPr>
        <w:t>n registrele publicate pe site-ul Autorit</w:t>
      </w:r>
      <w:r w:rsidR="0085108F" w:rsidRPr="001F34DB">
        <w:rPr>
          <w:lang w:val="ro-RO"/>
        </w:rPr>
        <w:t>at</w:t>
      </w:r>
      <w:r w:rsidRPr="001F34DB">
        <w:rPr>
          <w:lang w:val="ro-RO"/>
        </w:rPr>
        <w:t>ii de Supraveghere Financiar</w:t>
      </w:r>
      <w:r w:rsidR="0085108F" w:rsidRPr="001F34DB">
        <w:rPr>
          <w:lang w:val="ro-RO"/>
        </w:rPr>
        <w:t>a</w:t>
      </w:r>
      <w:r w:rsidRPr="001F34DB">
        <w:rPr>
          <w:lang w:val="ro-RO"/>
        </w:rPr>
        <w:t>, dup</w:t>
      </w:r>
      <w:r w:rsidR="0085108F" w:rsidRPr="001F34DB">
        <w:rPr>
          <w:lang w:val="ro-RO"/>
        </w:rPr>
        <w:t>a</w:t>
      </w:r>
      <w:r w:rsidRPr="001F34DB">
        <w:rPr>
          <w:lang w:val="ro-RO"/>
        </w:rPr>
        <w:t xml:space="preserve"> caz;</w:t>
      </w:r>
    </w:p>
    <w:p w14:paraId="05258FA9" w14:textId="7B809E98" w:rsidR="00517BB4" w:rsidRPr="00BE641A" w:rsidRDefault="003047DB" w:rsidP="00517BB4">
      <w:pPr>
        <w:pStyle w:val="ui-chatitem"/>
        <w:numPr>
          <w:ilvl w:val="1"/>
          <w:numId w:val="56"/>
        </w:numPr>
        <w:jc w:val="both"/>
      </w:pPr>
      <w:r w:rsidRPr="00451FEA">
        <w:t xml:space="preserve">fie de </w:t>
      </w:r>
      <w:proofErr w:type="spellStart"/>
      <w:r w:rsidRPr="00451FEA">
        <w:t>societ</w:t>
      </w:r>
      <w:r w:rsidR="0085108F">
        <w:t>at</w:t>
      </w:r>
      <w:r w:rsidRPr="00451FEA">
        <w:t>i</w:t>
      </w:r>
      <w:proofErr w:type="spellEnd"/>
      <w:r w:rsidRPr="00451FEA">
        <w:t xml:space="preserve"> de </w:t>
      </w:r>
      <w:proofErr w:type="spellStart"/>
      <w:r w:rsidRPr="00451FEA">
        <w:t>asigurare</w:t>
      </w:r>
      <w:proofErr w:type="spellEnd"/>
      <w:r w:rsidRPr="00451FEA">
        <w:t xml:space="preserve"> din state </w:t>
      </w:r>
      <w:proofErr w:type="spellStart"/>
      <w:r w:rsidRPr="00451FEA">
        <w:t>ter</w:t>
      </w:r>
      <w:r w:rsidR="0085108F">
        <w:t>t</w:t>
      </w:r>
      <w:r w:rsidRPr="00451FEA">
        <w:t>e</w:t>
      </w:r>
      <w:proofErr w:type="spellEnd"/>
      <w:r w:rsidRPr="00451FEA">
        <w:t xml:space="preserve"> </w:t>
      </w:r>
      <w:proofErr w:type="spellStart"/>
      <w:r w:rsidRPr="00451FEA">
        <w:t>prin</w:t>
      </w:r>
      <w:proofErr w:type="spellEnd"/>
      <w:r w:rsidRPr="00451FEA">
        <w:t xml:space="preserve"> </w:t>
      </w:r>
      <w:proofErr w:type="spellStart"/>
      <w:r w:rsidRPr="00451FEA">
        <w:t>sucursale</w:t>
      </w:r>
      <w:proofErr w:type="spellEnd"/>
      <w:r w:rsidRPr="00451FEA">
        <w:t xml:space="preserve"> </w:t>
      </w:r>
      <w:proofErr w:type="spellStart"/>
      <w:r w:rsidRPr="00451FEA">
        <w:t>autorizate</w:t>
      </w:r>
      <w:proofErr w:type="spellEnd"/>
      <w:r w:rsidRPr="00451FEA">
        <w:t xml:space="preserve"> </w:t>
      </w:r>
      <w:r w:rsidR="0085108F">
        <w:t>i</w:t>
      </w:r>
      <w:r w:rsidRPr="00451FEA">
        <w:t>n Rom</w:t>
      </w:r>
      <w:r w:rsidR="0085108F">
        <w:t>a</w:t>
      </w:r>
      <w:r w:rsidRPr="00451FEA">
        <w:t xml:space="preserve">nia de </w:t>
      </w:r>
      <w:proofErr w:type="spellStart"/>
      <w:r w:rsidRPr="00451FEA">
        <w:t>c</w:t>
      </w:r>
      <w:r w:rsidR="0085108F">
        <w:t>a</w:t>
      </w:r>
      <w:r w:rsidRPr="00451FEA">
        <w:t>tre</w:t>
      </w:r>
      <w:proofErr w:type="spellEnd"/>
      <w:r w:rsidRPr="00451FEA">
        <w:t xml:space="preserve"> </w:t>
      </w:r>
      <w:proofErr w:type="spellStart"/>
      <w:r w:rsidRPr="00451FEA">
        <w:t>Autoritatea</w:t>
      </w:r>
      <w:proofErr w:type="spellEnd"/>
      <w:r w:rsidRPr="00451FEA">
        <w:t xml:space="preserve"> de </w:t>
      </w:r>
      <w:proofErr w:type="spellStart"/>
      <w:r w:rsidRPr="00451FEA">
        <w:t>Supraveghere</w:t>
      </w:r>
      <w:proofErr w:type="spellEnd"/>
      <w:r w:rsidRPr="00451FEA">
        <w:t xml:space="preserve"> </w:t>
      </w:r>
      <w:proofErr w:type="spellStart"/>
      <w:proofErr w:type="gramStart"/>
      <w:r w:rsidRPr="00451FEA">
        <w:t>Financiar</w:t>
      </w:r>
      <w:r w:rsidR="0085108F">
        <w:t>a</w:t>
      </w:r>
      <w:proofErr w:type="spellEnd"/>
      <w:r w:rsidRPr="00451FEA">
        <w:t>;</w:t>
      </w:r>
      <w:proofErr w:type="gramEnd"/>
    </w:p>
    <w:p w14:paraId="16D22831" w14:textId="42A711FA" w:rsidR="00517BB4" w:rsidRPr="001F34DB" w:rsidRDefault="00517BB4" w:rsidP="005C0F75">
      <w:pPr>
        <w:pStyle w:val="ui-chatitem"/>
        <w:numPr>
          <w:ilvl w:val="0"/>
          <w:numId w:val="53"/>
        </w:numPr>
        <w:rPr>
          <w:rStyle w:val="Strong"/>
          <w:b w:val="0"/>
          <w:bCs w:val="0"/>
          <w:lang w:val="fr-FR"/>
        </w:rPr>
      </w:pPr>
      <w:r w:rsidRPr="001F34DB">
        <w:rPr>
          <w:rStyle w:val="Strong"/>
          <w:b w:val="0"/>
          <w:bCs w:val="0"/>
          <w:lang w:val="fr-FR"/>
        </w:rPr>
        <w:lastRenderedPageBreak/>
        <w:t>a.)</w:t>
      </w:r>
      <w:r w:rsidRPr="001F34DB">
        <w:rPr>
          <w:rStyle w:val="Strong"/>
          <w:b w:val="0"/>
          <w:bCs w:val="0"/>
          <w:lang w:val="fr-FR"/>
        </w:rPr>
        <w:tab/>
      </w:r>
      <w:proofErr w:type="spellStart"/>
      <w:proofErr w:type="gramStart"/>
      <w:r w:rsidRPr="001F34DB">
        <w:rPr>
          <w:rStyle w:val="Strong"/>
          <w:b w:val="0"/>
          <w:bCs w:val="0"/>
          <w:lang w:val="fr-FR"/>
        </w:rPr>
        <w:t>combinarea</w:t>
      </w:r>
      <w:proofErr w:type="spellEnd"/>
      <w:proofErr w:type="gramEnd"/>
      <w:r w:rsidRPr="001F34DB">
        <w:rPr>
          <w:rStyle w:val="Strong"/>
          <w:b w:val="0"/>
          <w:bCs w:val="0"/>
          <w:lang w:val="fr-FR"/>
        </w:rPr>
        <w:t xml:space="preserve"> a </w:t>
      </w:r>
      <w:proofErr w:type="spellStart"/>
      <w:r w:rsidRPr="001F34DB">
        <w:rPr>
          <w:rStyle w:val="Strong"/>
          <w:b w:val="0"/>
          <w:bCs w:val="0"/>
          <w:lang w:val="fr-FR"/>
        </w:rPr>
        <w:t>două</w:t>
      </w:r>
      <w:proofErr w:type="spellEnd"/>
      <w:r w:rsidRPr="001F34DB">
        <w:rPr>
          <w:rStyle w:val="Strong"/>
          <w:b w:val="0"/>
          <w:bCs w:val="0"/>
          <w:lang w:val="fr-FR"/>
        </w:rPr>
        <w:t xml:space="preserve"> </w:t>
      </w:r>
      <w:proofErr w:type="spellStart"/>
      <w:r w:rsidRPr="001F34DB">
        <w:rPr>
          <w:rStyle w:val="Strong"/>
          <w:b w:val="0"/>
          <w:bCs w:val="0"/>
          <w:lang w:val="fr-FR"/>
        </w:rPr>
        <w:t>sau</w:t>
      </w:r>
      <w:proofErr w:type="spellEnd"/>
      <w:r w:rsidRPr="001F34DB">
        <w:rPr>
          <w:rStyle w:val="Strong"/>
          <w:b w:val="0"/>
          <w:bCs w:val="0"/>
          <w:lang w:val="fr-FR"/>
        </w:rPr>
        <w:t xml:space="preserve"> mai </w:t>
      </w:r>
      <w:proofErr w:type="spellStart"/>
      <w:r w:rsidRPr="001F34DB">
        <w:rPr>
          <w:rStyle w:val="Strong"/>
          <w:b w:val="0"/>
          <w:bCs w:val="0"/>
          <w:lang w:val="fr-FR"/>
        </w:rPr>
        <w:t>multe</w:t>
      </w:r>
      <w:proofErr w:type="spellEnd"/>
      <w:r w:rsidRPr="001F34DB">
        <w:rPr>
          <w:rStyle w:val="Strong"/>
          <w:b w:val="0"/>
          <w:bCs w:val="0"/>
          <w:lang w:val="fr-FR"/>
        </w:rPr>
        <w:t xml:space="preserve"> </w:t>
      </w:r>
      <w:proofErr w:type="spellStart"/>
      <w:r w:rsidRPr="001F34DB">
        <w:rPr>
          <w:rStyle w:val="Strong"/>
          <w:b w:val="0"/>
          <w:bCs w:val="0"/>
          <w:lang w:val="fr-FR"/>
        </w:rPr>
        <w:t>dintre</w:t>
      </w:r>
      <w:proofErr w:type="spellEnd"/>
      <w:r w:rsidRPr="001F34DB">
        <w:rPr>
          <w:rStyle w:val="Strong"/>
          <w:b w:val="0"/>
          <w:bCs w:val="0"/>
          <w:lang w:val="fr-FR"/>
        </w:rPr>
        <w:t xml:space="preserve"> </w:t>
      </w:r>
      <w:proofErr w:type="spellStart"/>
      <w:r w:rsidRPr="001F34DB">
        <w:rPr>
          <w:rStyle w:val="Strong"/>
          <w:b w:val="0"/>
          <w:bCs w:val="0"/>
          <w:lang w:val="fr-FR"/>
        </w:rPr>
        <w:t>modalităţile</w:t>
      </w:r>
      <w:proofErr w:type="spellEnd"/>
      <w:r w:rsidRPr="001F34DB">
        <w:rPr>
          <w:rStyle w:val="Strong"/>
          <w:b w:val="0"/>
          <w:bCs w:val="0"/>
          <w:lang w:val="fr-FR"/>
        </w:rPr>
        <w:t xml:space="preserve"> de </w:t>
      </w:r>
      <w:proofErr w:type="spellStart"/>
      <w:r w:rsidRPr="001F34DB">
        <w:rPr>
          <w:rStyle w:val="Strong"/>
          <w:b w:val="0"/>
          <w:bCs w:val="0"/>
          <w:lang w:val="fr-FR"/>
        </w:rPr>
        <w:t>constituire</w:t>
      </w:r>
      <w:proofErr w:type="spellEnd"/>
      <w:r w:rsidRPr="001F34DB">
        <w:rPr>
          <w:rStyle w:val="Strong"/>
          <w:b w:val="0"/>
          <w:bCs w:val="0"/>
          <w:lang w:val="fr-FR"/>
        </w:rPr>
        <w:t xml:space="preserve"> </w:t>
      </w:r>
      <w:proofErr w:type="spellStart"/>
      <w:r w:rsidRPr="001F34DB">
        <w:rPr>
          <w:rStyle w:val="Strong"/>
          <w:b w:val="0"/>
          <w:bCs w:val="0"/>
          <w:lang w:val="fr-FR"/>
        </w:rPr>
        <w:t>prevăzute</w:t>
      </w:r>
      <w:proofErr w:type="spellEnd"/>
      <w:r w:rsidRPr="001F34DB">
        <w:rPr>
          <w:rStyle w:val="Strong"/>
          <w:b w:val="0"/>
          <w:bCs w:val="0"/>
          <w:lang w:val="fr-FR"/>
        </w:rPr>
        <w:t xml:space="preserve"> la lit. </w:t>
      </w:r>
      <w:proofErr w:type="gramStart"/>
      <w:r w:rsidRPr="001F34DB">
        <w:rPr>
          <w:rStyle w:val="Strong"/>
          <w:b w:val="0"/>
          <w:bCs w:val="0"/>
          <w:lang w:val="fr-FR"/>
        </w:rPr>
        <w:t>a)-</w:t>
      </w:r>
      <w:proofErr w:type="gramEnd"/>
      <w:r w:rsidRPr="001F34DB">
        <w:rPr>
          <w:rStyle w:val="Strong"/>
          <w:b w:val="0"/>
          <w:bCs w:val="0"/>
          <w:lang w:val="fr-FR"/>
        </w:rPr>
        <w:t>b</w:t>
      </w:r>
      <w:proofErr w:type="gramStart"/>
      <w:r w:rsidRPr="001F34DB">
        <w:rPr>
          <w:rStyle w:val="Strong"/>
          <w:b w:val="0"/>
          <w:bCs w:val="0"/>
          <w:lang w:val="fr-FR"/>
        </w:rPr>
        <w:t>);</w:t>
      </w:r>
      <w:proofErr w:type="gramEnd"/>
    </w:p>
    <w:p w14:paraId="2A17D2F1" w14:textId="0675BBA7" w:rsidR="003047DB" w:rsidRPr="00BE641A" w:rsidRDefault="003047DB" w:rsidP="005C0F75">
      <w:pPr>
        <w:pStyle w:val="ui-chatitem"/>
        <w:numPr>
          <w:ilvl w:val="0"/>
          <w:numId w:val="53"/>
        </w:numPr>
      </w:pPr>
      <w:proofErr w:type="spellStart"/>
      <w:proofErr w:type="gramStart"/>
      <w:r w:rsidRPr="001F34DB">
        <w:rPr>
          <w:rStyle w:val="Strong"/>
          <w:lang w:val="fr-FR"/>
        </w:rPr>
        <w:t>retineri</w:t>
      </w:r>
      <w:proofErr w:type="spellEnd"/>
      <w:proofErr w:type="gramEnd"/>
      <w:r w:rsidRPr="001F34DB">
        <w:rPr>
          <w:rStyle w:val="Strong"/>
          <w:lang w:val="fr-FR"/>
        </w:rPr>
        <w:t> </w:t>
      </w:r>
      <w:proofErr w:type="spellStart"/>
      <w:r w:rsidRPr="001F34DB">
        <w:rPr>
          <w:rStyle w:val="Strong"/>
          <w:lang w:val="fr-FR"/>
        </w:rPr>
        <w:t>succesive</w:t>
      </w:r>
      <w:proofErr w:type="spellEnd"/>
      <w:r w:rsidRPr="001F34DB">
        <w:rPr>
          <w:lang w:val="fr-FR"/>
        </w:rPr>
        <w:t>, </w:t>
      </w:r>
      <w:proofErr w:type="spellStart"/>
      <w:r w:rsidRPr="001F34DB">
        <w:rPr>
          <w:lang w:val="fr-FR"/>
        </w:rPr>
        <w:t>din</w:t>
      </w:r>
      <w:proofErr w:type="spellEnd"/>
      <w:r w:rsidRPr="001F34DB">
        <w:rPr>
          <w:lang w:val="fr-FR"/>
        </w:rPr>
        <w:t> </w:t>
      </w:r>
      <w:proofErr w:type="spellStart"/>
      <w:r w:rsidRPr="001F34DB">
        <w:rPr>
          <w:lang w:val="fr-FR"/>
        </w:rPr>
        <w:t>sumele</w:t>
      </w:r>
      <w:proofErr w:type="spellEnd"/>
      <w:r w:rsidRPr="001F34DB">
        <w:rPr>
          <w:lang w:val="fr-FR"/>
        </w:rPr>
        <w:t> </w:t>
      </w:r>
      <w:proofErr w:type="spellStart"/>
      <w:r w:rsidRPr="001F34DB">
        <w:rPr>
          <w:lang w:val="fr-FR"/>
        </w:rPr>
        <w:t>datorate</w:t>
      </w:r>
      <w:proofErr w:type="spellEnd"/>
      <w:r w:rsidR="005C0F75" w:rsidRPr="001F34DB">
        <w:rPr>
          <w:lang w:val="fr-FR"/>
        </w:rPr>
        <w:t xml:space="preserve"> </w:t>
      </w:r>
      <w:proofErr w:type="spellStart"/>
      <w:r w:rsidRPr="001F34DB">
        <w:rPr>
          <w:lang w:val="fr-FR"/>
        </w:rPr>
        <w:t>pentru</w:t>
      </w:r>
      <w:proofErr w:type="spellEnd"/>
      <w:r w:rsidRPr="001F34DB">
        <w:rPr>
          <w:lang w:val="fr-FR"/>
        </w:rPr>
        <w:t> </w:t>
      </w:r>
      <w:proofErr w:type="spellStart"/>
      <w:r w:rsidRPr="001F34DB">
        <w:rPr>
          <w:lang w:val="fr-FR"/>
        </w:rPr>
        <w:t>facturi</w:t>
      </w:r>
      <w:proofErr w:type="spellEnd"/>
      <w:r w:rsidRPr="001F34DB">
        <w:rPr>
          <w:lang w:val="fr-FR"/>
        </w:rPr>
        <w:t> partiale, </w:t>
      </w:r>
      <w:proofErr w:type="spellStart"/>
      <w:r w:rsidRPr="001F34DB">
        <w:rPr>
          <w:lang w:val="fr-FR"/>
        </w:rPr>
        <w:t>intr</w:t>
      </w:r>
      <w:proofErr w:type="spellEnd"/>
      <w:r w:rsidRPr="001F34DB">
        <w:rPr>
          <w:lang w:val="fr-FR"/>
        </w:rPr>
        <w:t>-un </w:t>
      </w:r>
      <w:proofErr w:type="spellStart"/>
      <w:r w:rsidRPr="001F34DB">
        <w:rPr>
          <w:lang w:val="fr-FR"/>
        </w:rPr>
        <w:t>cont</w:t>
      </w:r>
      <w:proofErr w:type="spellEnd"/>
      <w:r w:rsidRPr="001F34DB">
        <w:rPr>
          <w:lang w:val="fr-FR"/>
        </w:rPr>
        <w:t> </w:t>
      </w:r>
      <w:proofErr w:type="spellStart"/>
      <w:r w:rsidRPr="001F34DB">
        <w:rPr>
          <w:lang w:val="fr-FR"/>
        </w:rPr>
        <w:t>intr</w:t>
      </w:r>
      <w:proofErr w:type="spellEnd"/>
      <w:r w:rsidRPr="001F34DB">
        <w:rPr>
          <w:lang w:val="fr-FR"/>
        </w:rPr>
        <w:t>-un</w:t>
      </w:r>
      <w:r w:rsidR="003F5075" w:rsidRPr="001F34DB">
        <w:rPr>
          <w:lang w:val="fr-FR"/>
        </w:rPr>
        <w:t xml:space="preserve"> </w:t>
      </w:r>
      <w:proofErr w:type="spellStart"/>
      <w:r w:rsidRPr="001F34DB">
        <w:rPr>
          <w:lang w:val="fr-FR"/>
        </w:rPr>
        <w:t>cont</w:t>
      </w:r>
      <w:proofErr w:type="spellEnd"/>
      <w:r w:rsidRPr="001F34DB">
        <w:rPr>
          <w:lang w:val="fr-FR"/>
        </w:rPr>
        <w:t> la </w:t>
      </w:r>
      <w:proofErr w:type="spellStart"/>
      <w:r w:rsidRPr="001F34DB">
        <w:rPr>
          <w:lang w:val="fr-FR"/>
        </w:rPr>
        <w:t>dispozitia</w:t>
      </w:r>
      <w:proofErr w:type="spellEnd"/>
      <w:r w:rsidRPr="001F34DB">
        <w:rPr>
          <w:lang w:val="fr-FR"/>
        </w:rPr>
        <w:t xml:space="preserve"> </w:t>
      </w:r>
      <w:proofErr w:type="spellStart"/>
      <w:r w:rsidRPr="001F34DB">
        <w:rPr>
          <w:lang w:val="fr-FR"/>
        </w:rPr>
        <w:t>entitatii</w:t>
      </w:r>
      <w:proofErr w:type="spellEnd"/>
      <w:r w:rsidRPr="001F34DB">
        <w:rPr>
          <w:lang w:val="fr-FR"/>
        </w:rPr>
        <w:t xml:space="preserve"> contractante, la o </w:t>
      </w:r>
      <w:proofErr w:type="spellStart"/>
      <w:r w:rsidRPr="001F34DB">
        <w:rPr>
          <w:lang w:val="fr-FR"/>
        </w:rPr>
        <w:t>banca</w:t>
      </w:r>
      <w:proofErr w:type="spellEnd"/>
      <w:r w:rsidRPr="001F34DB">
        <w:rPr>
          <w:lang w:val="fr-FR"/>
        </w:rPr>
        <w:t xml:space="preserve"> </w:t>
      </w:r>
      <w:proofErr w:type="spellStart"/>
      <w:r w:rsidRPr="001F34DB">
        <w:rPr>
          <w:lang w:val="fr-FR"/>
        </w:rPr>
        <w:t>agreata</w:t>
      </w:r>
      <w:proofErr w:type="spellEnd"/>
      <w:r w:rsidRPr="001F34DB">
        <w:rPr>
          <w:lang w:val="fr-FR"/>
        </w:rPr>
        <w:t xml:space="preserve"> de </w:t>
      </w:r>
      <w:proofErr w:type="spellStart"/>
      <w:r w:rsidRPr="001F34DB">
        <w:rPr>
          <w:lang w:val="fr-FR"/>
        </w:rPr>
        <w:t>ambele</w:t>
      </w:r>
      <w:proofErr w:type="spellEnd"/>
      <w:r w:rsidRPr="001F34DB">
        <w:rPr>
          <w:lang w:val="fr-FR"/>
        </w:rPr>
        <w:t xml:space="preserve"> parti. Suma </w:t>
      </w:r>
      <w:proofErr w:type="spellStart"/>
      <w:r w:rsidRPr="001F34DB">
        <w:rPr>
          <w:lang w:val="fr-FR"/>
        </w:rPr>
        <w:t>initiala</w:t>
      </w:r>
      <w:proofErr w:type="spellEnd"/>
      <w:r w:rsidRPr="001F34DB">
        <w:rPr>
          <w:lang w:val="fr-FR"/>
        </w:rPr>
        <w:t xml:space="preserve"> care se va </w:t>
      </w:r>
      <w:proofErr w:type="spellStart"/>
      <w:r w:rsidRPr="001F34DB">
        <w:rPr>
          <w:lang w:val="fr-FR"/>
        </w:rPr>
        <w:t>depune</w:t>
      </w:r>
      <w:proofErr w:type="spellEnd"/>
      <w:r w:rsidRPr="001F34DB">
        <w:rPr>
          <w:lang w:val="fr-FR"/>
        </w:rPr>
        <w:t xml:space="preserve"> de </w:t>
      </w:r>
      <w:proofErr w:type="spellStart"/>
      <w:r w:rsidRPr="001F34DB">
        <w:rPr>
          <w:lang w:val="fr-FR"/>
        </w:rPr>
        <w:t>catre</w:t>
      </w:r>
      <w:proofErr w:type="spellEnd"/>
      <w:r w:rsidRPr="001F34DB">
        <w:rPr>
          <w:lang w:val="fr-FR"/>
        </w:rPr>
        <w:t xml:space="preserve"> </w:t>
      </w:r>
      <w:proofErr w:type="spellStart"/>
      <w:r w:rsidRPr="001F34DB">
        <w:rPr>
          <w:lang w:val="fr-FR"/>
        </w:rPr>
        <w:t>Furnizor</w:t>
      </w:r>
      <w:proofErr w:type="spellEnd"/>
      <w:r w:rsidRPr="001F34DB">
        <w:rPr>
          <w:lang w:val="fr-FR"/>
        </w:rPr>
        <w:t xml:space="preserve"> in </w:t>
      </w:r>
      <w:proofErr w:type="spellStart"/>
      <w:r w:rsidRPr="001F34DB">
        <w:rPr>
          <w:lang w:val="fr-FR"/>
        </w:rPr>
        <w:t>contul</w:t>
      </w:r>
      <w:proofErr w:type="spellEnd"/>
      <w:r w:rsidRPr="001F34DB">
        <w:rPr>
          <w:lang w:val="fr-FR"/>
        </w:rPr>
        <w:t xml:space="preserve"> de </w:t>
      </w:r>
      <w:proofErr w:type="spellStart"/>
      <w:r w:rsidRPr="001F34DB">
        <w:rPr>
          <w:lang w:val="fr-FR"/>
        </w:rPr>
        <w:t>disponibil</w:t>
      </w:r>
      <w:proofErr w:type="spellEnd"/>
      <w:r w:rsidRPr="001F34DB">
        <w:rPr>
          <w:lang w:val="fr-FR"/>
        </w:rPr>
        <w:t xml:space="preserve"> distinct, </w:t>
      </w:r>
      <w:proofErr w:type="spellStart"/>
      <w:r w:rsidRPr="001F34DB">
        <w:rPr>
          <w:lang w:val="fr-FR"/>
        </w:rPr>
        <w:t>astfel</w:t>
      </w:r>
      <w:proofErr w:type="spellEnd"/>
      <w:r w:rsidRPr="001F34DB">
        <w:rPr>
          <w:lang w:val="fr-FR"/>
        </w:rPr>
        <w:t xml:space="preserve"> </w:t>
      </w:r>
      <w:proofErr w:type="spellStart"/>
      <w:r w:rsidRPr="001F34DB">
        <w:rPr>
          <w:lang w:val="fr-FR"/>
        </w:rPr>
        <w:t>deschis</w:t>
      </w:r>
      <w:proofErr w:type="spellEnd"/>
      <w:r w:rsidRPr="001F34DB">
        <w:rPr>
          <w:lang w:val="fr-FR"/>
        </w:rPr>
        <w:t xml:space="preserve">, nu </w:t>
      </w:r>
      <w:proofErr w:type="spellStart"/>
      <w:r w:rsidRPr="001F34DB">
        <w:rPr>
          <w:lang w:val="fr-FR"/>
        </w:rPr>
        <w:t>trebuie</w:t>
      </w:r>
      <w:proofErr w:type="spellEnd"/>
      <w:r w:rsidRPr="001F34DB">
        <w:rPr>
          <w:lang w:val="fr-FR"/>
        </w:rPr>
        <w:t xml:space="preserve"> sa fie mai mica de 0,5% </w:t>
      </w:r>
      <w:proofErr w:type="spellStart"/>
      <w:r w:rsidRPr="001F34DB">
        <w:rPr>
          <w:lang w:val="fr-FR"/>
        </w:rPr>
        <w:t>din</w:t>
      </w:r>
      <w:proofErr w:type="spellEnd"/>
      <w:r w:rsidRPr="001F34DB">
        <w:rPr>
          <w:lang w:val="fr-FR"/>
        </w:rPr>
        <w:t xml:space="preserve"> </w:t>
      </w:r>
      <w:proofErr w:type="spellStart"/>
      <w:r w:rsidRPr="001F34DB">
        <w:rPr>
          <w:lang w:val="fr-FR"/>
        </w:rPr>
        <w:t>valoarea</w:t>
      </w:r>
      <w:proofErr w:type="spellEnd"/>
      <w:r w:rsidRPr="001F34DB">
        <w:rPr>
          <w:lang w:val="fr-FR"/>
        </w:rPr>
        <w:t xml:space="preserve"> </w:t>
      </w:r>
      <w:proofErr w:type="spellStart"/>
      <w:r w:rsidRPr="001F34DB">
        <w:rPr>
          <w:lang w:val="fr-FR"/>
        </w:rPr>
        <w:t>contractului</w:t>
      </w:r>
      <w:proofErr w:type="spellEnd"/>
      <w:r w:rsidRPr="001F34DB">
        <w:rPr>
          <w:lang w:val="fr-FR"/>
        </w:rPr>
        <w:t xml:space="preserve"> </w:t>
      </w:r>
      <w:proofErr w:type="spellStart"/>
      <w:r w:rsidRPr="001F34DB">
        <w:rPr>
          <w:lang w:val="fr-FR"/>
        </w:rPr>
        <w:t>fara</w:t>
      </w:r>
      <w:proofErr w:type="spellEnd"/>
      <w:r w:rsidRPr="001F34DB">
        <w:rPr>
          <w:lang w:val="fr-FR"/>
        </w:rPr>
        <w:t xml:space="preserve"> TVA, in </w:t>
      </w:r>
      <w:proofErr w:type="spellStart"/>
      <w:r w:rsidRPr="001F34DB">
        <w:rPr>
          <w:lang w:val="fr-FR"/>
        </w:rPr>
        <w:t>conditiile</w:t>
      </w:r>
      <w:proofErr w:type="spellEnd"/>
      <w:r w:rsidRPr="001F34DB">
        <w:rPr>
          <w:lang w:val="fr-FR"/>
        </w:rPr>
        <w:t xml:space="preserve"> </w:t>
      </w:r>
      <w:r w:rsidRPr="000B4B24">
        <w:rPr>
          <w:highlight w:val="yellow"/>
          <w:lang w:val="fr-FR"/>
        </w:rPr>
        <w:t>art. </w:t>
      </w:r>
      <w:r w:rsidRPr="000B4B24">
        <w:rPr>
          <w:highlight w:val="yellow"/>
        </w:rPr>
        <w:t>I.4.3 din</w:t>
      </w:r>
      <w:r w:rsidR="000B4B24" w:rsidRPr="000B4B24">
        <w:rPr>
          <w:highlight w:val="yellow"/>
        </w:rPr>
        <w:t xml:space="preserve"> </w:t>
      </w:r>
      <w:proofErr w:type="spellStart"/>
      <w:r w:rsidR="000B4B24" w:rsidRPr="000B4B24">
        <w:rPr>
          <w:highlight w:val="yellow"/>
        </w:rPr>
        <w:t>Anexa</w:t>
      </w:r>
      <w:proofErr w:type="spellEnd"/>
      <w:r w:rsidR="000B4B24" w:rsidRPr="000B4B24">
        <w:rPr>
          <w:highlight w:val="yellow"/>
        </w:rPr>
        <w:t xml:space="preserve"> 1 la</w:t>
      </w:r>
      <w:r w:rsidRPr="000B4B24">
        <w:rPr>
          <w:highlight w:val="yellow"/>
        </w:rPr>
        <w:t xml:space="preserve"> Contract</w:t>
      </w:r>
      <w:r w:rsidR="008D27A3" w:rsidRPr="00BE641A">
        <w:t>.</w:t>
      </w:r>
    </w:p>
    <w:p w14:paraId="0BC46A78" w14:textId="01D1BFDD" w:rsidR="003330AB" w:rsidRPr="00BE641A" w:rsidRDefault="008D27A3" w:rsidP="006E4422">
      <w:pPr>
        <w:pStyle w:val="subclauzactr"/>
        <w:ind w:left="0" w:right="49" w:firstLine="0"/>
        <w:jc w:val="both"/>
      </w:pPr>
      <w:r w:rsidRPr="00BE641A">
        <w:t xml:space="preserve">Garantia de buna executie devine anexa la contract si este valabila cel putin 14 zile  de la data </w:t>
      </w:r>
      <w:r w:rsidR="0085108F">
        <w:t>i</w:t>
      </w:r>
      <w:r w:rsidRPr="00BE641A">
        <w:t>ntocmirii procesului-verbal de recep</w:t>
      </w:r>
      <w:r w:rsidR="0085108F">
        <w:t>t</w:t>
      </w:r>
      <w:r w:rsidRPr="00BE641A">
        <w:t xml:space="preserve">ie a produselor  care fac obiectul contractului </w:t>
      </w:r>
      <w:r w:rsidR="0085108F">
        <w:t>s</w:t>
      </w:r>
      <w:r w:rsidRPr="00BE641A">
        <w:t xml:space="preserve">i/sau de la plata facturii finale </w:t>
      </w:r>
      <w:r w:rsidR="0085108F">
        <w:t>s</w:t>
      </w:r>
      <w:r w:rsidRPr="00BE641A">
        <w:t xml:space="preserve">i  se </w:t>
      </w:r>
      <w:r w:rsidR="003047DB" w:rsidRPr="00BE641A">
        <w:t> va restitui conform </w:t>
      </w:r>
      <w:r w:rsidRPr="00BE641A">
        <w:t xml:space="preserve"> prevederilor art. </w:t>
      </w:r>
      <w:r w:rsidR="003047DB" w:rsidRPr="00BE641A">
        <w:t>164</w:t>
      </w:r>
      <w:r w:rsidR="00C24BBE" w:rsidRPr="00BE641A">
        <w:rPr>
          <w:vertAlign w:val="superscript"/>
        </w:rPr>
        <w:t>2</w:t>
      </w:r>
      <w:r w:rsidR="003047DB" w:rsidRPr="00BE641A">
        <w:t xml:space="preserve"> din Legea 99/2016.</w:t>
      </w:r>
    </w:p>
    <w:p w14:paraId="53D8E54F" w14:textId="77777777" w:rsidR="008D27A3" w:rsidRPr="00BE641A" w:rsidRDefault="008D27A3" w:rsidP="00451FEA">
      <w:pPr>
        <w:pStyle w:val="subclauzactr"/>
        <w:numPr>
          <w:ilvl w:val="0"/>
          <w:numId w:val="0"/>
        </w:numPr>
        <w:ind w:left="1044"/>
        <w:jc w:val="both"/>
      </w:pPr>
    </w:p>
    <w:p w14:paraId="5AD7EFDE" w14:textId="51271CA8" w:rsidR="008D27A3" w:rsidRPr="00CA6CFD" w:rsidRDefault="008D27A3" w:rsidP="00451FEA">
      <w:pPr>
        <w:pStyle w:val="capitolctr"/>
        <w:numPr>
          <w:ilvl w:val="0"/>
          <w:numId w:val="0"/>
        </w:numPr>
        <w:ind w:right="49"/>
        <w:rPr>
          <w:rFonts w:eastAsia="Times New Roman"/>
          <w:lang w:eastAsia="en-US"/>
        </w:rPr>
      </w:pPr>
      <w:r w:rsidRPr="00BE641A">
        <w:t xml:space="preserve">Garantia trebuie sa fie irevocabila. Instrumentul de garantare trebuie sa prevada ca plata </w:t>
      </w:r>
      <w:r w:rsidRPr="00CA6CFD">
        <w:t>garantiei se va executa neconditionat, respectiv la prima cerere a Achizitorului, pe baza declaratiei acestuia cu privire la culpa persoanei garantate.</w:t>
      </w:r>
    </w:p>
    <w:p w14:paraId="0FAC9DC1" w14:textId="6F10F110" w:rsidR="003047DB" w:rsidRPr="00CA6CFD" w:rsidRDefault="003330AB" w:rsidP="003F5075">
      <w:pPr>
        <w:pStyle w:val="subclauzactr"/>
        <w:ind w:left="0" w:right="49" w:firstLine="0"/>
        <w:jc w:val="both"/>
      </w:pPr>
      <w:r w:rsidRPr="00451FEA">
        <w:t xml:space="preserve"> </w:t>
      </w:r>
      <w:r w:rsidR="003047DB" w:rsidRPr="00451FEA">
        <w:t>In situatia in care Furnizorul, nu constituie garantia de buna executie in perioada stabilita, in forma si cuantumul stabilit, atunci Achizitorul va putea rezilia contractul</w:t>
      </w:r>
      <w:r w:rsidR="00CA6CFD" w:rsidRPr="00CA6CFD">
        <w:t>.</w:t>
      </w:r>
    </w:p>
    <w:p w14:paraId="77FCD770" w14:textId="087A7345" w:rsidR="00CA6CFD" w:rsidRPr="00CA6CFD" w:rsidRDefault="00CA6CFD" w:rsidP="00CA6CFD">
      <w:pPr>
        <w:pStyle w:val="subclauzactr"/>
        <w:numPr>
          <w:ilvl w:val="0"/>
          <w:numId w:val="0"/>
        </w:numPr>
        <w:ind w:left="270" w:right="49"/>
      </w:pPr>
    </w:p>
    <w:p w14:paraId="5CA4D9C8" w14:textId="77777777" w:rsidR="00CA6CFD" w:rsidRPr="00451FEA" w:rsidRDefault="00CA6CFD" w:rsidP="006E4422">
      <w:pPr>
        <w:pStyle w:val="subclauzactr"/>
        <w:numPr>
          <w:ilvl w:val="0"/>
          <w:numId w:val="0"/>
        </w:numPr>
        <w:ind w:left="270" w:right="49" w:firstLine="90"/>
        <w:rPr>
          <w:highlight w:val="cyan"/>
        </w:rPr>
      </w:pPr>
    </w:p>
    <w:bookmarkEnd w:id="0"/>
    <w:bookmarkEnd w:id="1"/>
    <w:p w14:paraId="2A28B82A" w14:textId="77777777" w:rsidR="00D737B0" w:rsidRPr="006D0C4C" w:rsidRDefault="00D737B0" w:rsidP="006F06A8">
      <w:pPr>
        <w:pStyle w:val="capitolctr"/>
      </w:pPr>
      <w:r w:rsidRPr="006D0C4C">
        <w:t>DURATA CONTRACTULUI SI TERMEN DE LIVRARE</w:t>
      </w:r>
    </w:p>
    <w:p w14:paraId="772DEE8F" w14:textId="2762AF5F" w:rsidR="00D737B0" w:rsidRPr="006D0C4C" w:rsidRDefault="006F06A8" w:rsidP="006F06A8">
      <w:pPr>
        <w:pStyle w:val="subclauzactr"/>
        <w:numPr>
          <w:ilvl w:val="0"/>
          <w:numId w:val="0"/>
        </w:numPr>
        <w:ind w:right="49" w:hanging="90"/>
        <w:jc w:val="both"/>
      </w:pPr>
      <w:r>
        <w:t xml:space="preserve">  4.1.1 </w:t>
      </w:r>
      <w:r w:rsidR="00D737B0" w:rsidRPr="006D0C4C">
        <w:t>Prezentul contract intra in vigoare la data semnarii de catre ambele parti</w:t>
      </w:r>
      <w:r w:rsidR="00F56A6A" w:rsidRPr="006D0C4C">
        <w:t xml:space="preserve"> </w:t>
      </w:r>
      <w:r>
        <w:t xml:space="preserve"> </w:t>
      </w:r>
      <w:r w:rsidR="00F56A6A" w:rsidRPr="006D0C4C">
        <w:t>f</w:t>
      </w:r>
      <w:r w:rsidR="0085108F" w:rsidRPr="006D0C4C">
        <w:t>a</w:t>
      </w:r>
      <w:r w:rsidR="00F56A6A" w:rsidRPr="006D0C4C">
        <w:t>r</w:t>
      </w:r>
      <w:r w:rsidR="0085108F" w:rsidRPr="006D0C4C">
        <w:t>a</w:t>
      </w:r>
      <w:r w:rsidR="00F56A6A" w:rsidRPr="006D0C4C">
        <w:t xml:space="preserve"> obiec</w:t>
      </w:r>
      <w:r w:rsidR="0085108F" w:rsidRPr="006D0C4C">
        <w:t>t</w:t>
      </w:r>
      <w:r w:rsidR="00F56A6A" w:rsidRPr="006D0C4C">
        <w:t>iuni</w:t>
      </w:r>
      <w:r w:rsidR="009205AB" w:rsidRPr="006D0C4C">
        <w:t xml:space="preserve"> </w:t>
      </w:r>
      <w:r w:rsidR="00D737B0" w:rsidRPr="006D0C4C">
        <w:t>si este valabil pana la data de ...........</w:t>
      </w:r>
    </w:p>
    <w:p w14:paraId="3825D2D8" w14:textId="7FA935D2" w:rsidR="00F56A6A" w:rsidRDefault="00D737B0" w:rsidP="002D03DD">
      <w:pPr>
        <w:pStyle w:val="subclauzactr"/>
        <w:numPr>
          <w:ilvl w:val="2"/>
          <w:numId w:val="58"/>
        </w:numPr>
        <w:ind w:left="0" w:right="49" w:firstLine="0"/>
        <w:jc w:val="both"/>
      </w:pPr>
      <w:r w:rsidRPr="006D0C4C">
        <w:t xml:space="preserve">Furnizorul se obliga sa livreze produsele </w:t>
      </w:r>
      <w:r w:rsidR="00F56A6A" w:rsidRPr="006D0C4C">
        <w:t xml:space="preserve"> contractate </w:t>
      </w:r>
      <w:r w:rsidR="00F56A6A" w:rsidRPr="002D03DD">
        <w:rPr>
          <w:rFonts w:eastAsia="Times New Roman"/>
          <w:spacing w:val="-1"/>
        </w:rPr>
        <w:t>(</w:t>
      </w:r>
      <w:r w:rsidR="00F56A6A" w:rsidRPr="002D03DD">
        <w:rPr>
          <w:rFonts w:eastAsia="Times New Roman"/>
          <w:spacing w:val="3"/>
        </w:rPr>
        <w:t>m</w:t>
      </w:r>
      <w:r w:rsidR="00F56A6A" w:rsidRPr="002D03DD">
        <w:rPr>
          <w:rFonts w:eastAsia="Times New Roman"/>
          <w:spacing w:val="-1"/>
        </w:rPr>
        <w:t>e</w:t>
      </w:r>
      <w:r w:rsidR="00F56A6A" w:rsidRPr="002D03DD">
        <w:rPr>
          <w:rFonts w:eastAsia="Times New Roman"/>
        </w:rPr>
        <w:t>ntion</w:t>
      </w:r>
      <w:r w:rsidR="00F56A6A" w:rsidRPr="002D03DD">
        <w:rPr>
          <w:rFonts w:eastAsia="Times New Roman"/>
          <w:spacing w:val="-1"/>
        </w:rPr>
        <w:t>a</w:t>
      </w:r>
      <w:r w:rsidR="00F56A6A" w:rsidRPr="002D03DD">
        <w:rPr>
          <w:rFonts w:eastAsia="Times New Roman"/>
        </w:rPr>
        <w:t>te</w:t>
      </w:r>
      <w:r w:rsidR="00F56A6A" w:rsidRPr="002D03DD">
        <w:rPr>
          <w:rFonts w:eastAsia="Times New Roman"/>
          <w:spacing w:val="1"/>
        </w:rPr>
        <w:t xml:space="preserve"> </w:t>
      </w:r>
      <w:r w:rsidR="00F56A6A" w:rsidRPr="002D03DD">
        <w:rPr>
          <w:rFonts w:eastAsia="Times New Roman"/>
        </w:rPr>
        <w:t>in</w:t>
      </w:r>
      <w:r w:rsidR="00F56A6A" w:rsidRPr="002D03DD">
        <w:rPr>
          <w:rFonts w:eastAsia="Times New Roman"/>
          <w:spacing w:val="2"/>
        </w:rPr>
        <w:t xml:space="preserve"> </w:t>
      </w:r>
      <w:r w:rsidR="00F56A6A" w:rsidRPr="002D03DD">
        <w:rPr>
          <w:rFonts w:eastAsia="Times New Roman"/>
          <w:spacing w:val="3"/>
        </w:rPr>
        <w:t>t</w:t>
      </w:r>
      <w:r w:rsidR="00F56A6A" w:rsidRPr="002D03DD">
        <w:rPr>
          <w:rFonts w:eastAsia="Times New Roman"/>
          <w:spacing w:val="-1"/>
        </w:rPr>
        <w:t>a</w:t>
      </w:r>
      <w:r w:rsidR="00F56A6A" w:rsidRPr="002D03DD">
        <w:rPr>
          <w:rFonts w:eastAsia="Times New Roman"/>
        </w:rPr>
        <w:t>b</w:t>
      </w:r>
      <w:r w:rsidR="00F56A6A" w:rsidRPr="002D03DD">
        <w:rPr>
          <w:rFonts w:eastAsia="Times New Roman"/>
          <w:spacing w:val="-1"/>
        </w:rPr>
        <w:t>e</w:t>
      </w:r>
      <w:r w:rsidR="00F56A6A" w:rsidRPr="002D03DD">
        <w:rPr>
          <w:rFonts w:eastAsia="Times New Roman"/>
        </w:rPr>
        <w:t>lul</w:t>
      </w:r>
      <w:r w:rsidR="00F56A6A" w:rsidRPr="002D03DD">
        <w:rPr>
          <w:rFonts w:eastAsia="Times New Roman"/>
          <w:spacing w:val="3"/>
        </w:rPr>
        <w:t xml:space="preserve"> </w:t>
      </w:r>
      <w:r w:rsidR="00F56A6A" w:rsidRPr="002D03DD">
        <w:rPr>
          <w:rFonts w:eastAsia="Times New Roman"/>
        </w:rPr>
        <w:t>de</w:t>
      </w:r>
      <w:r w:rsidR="00F56A6A" w:rsidRPr="002D03DD">
        <w:rPr>
          <w:rFonts w:eastAsia="Times New Roman"/>
          <w:spacing w:val="1"/>
        </w:rPr>
        <w:t xml:space="preserve"> </w:t>
      </w:r>
      <w:r w:rsidR="00F56A6A" w:rsidRPr="002D03DD">
        <w:rPr>
          <w:rFonts w:eastAsia="Times New Roman"/>
          <w:spacing w:val="3"/>
        </w:rPr>
        <w:t>l</w:t>
      </w:r>
      <w:r w:rsidR="00F56A6A" w:rsidRPr="002D03DD">
        <w:rPr>
          <w:rFonts w:eastAsia="Times New Roman"/>
        </w:rPr>
        <w:t xml:space="preserve">a </w:t>
      </w:r>
      <w:r w:rsidR="00F56A6A" w:rsidRPr="002D03DD">
        <w:rPr>
          <w:rFonts w:eastAsia="Times New Roman"/>
          <w:spacing w:val="-1"/>
        </w:rPr>
        <w:t>ar</w:t>
      </w:r>
      <w:r w:rsidR="00F56A6A" w:rsidRPr="002D03DD">
        <w:rPr>
          <w:rFonts w:eastAsia="Times New Roman"/>
        </w:rPr>
        <w:t>t.</w:t>
      </w:r>
      <w:r w:rsidR="00F56A6A" w:rsidRPr="002D03DD">
        <w:rPr>
          <w:rFonts w:eastAsia="Times New Roman"/>
          <w:spacing w:val="1"/>
        </w:rPr>
        <w:t xml:space="preserve"> </w:t>
      </w:r>
      <w:r w:rsidR="00F56A6A" w:rsidRPr="002D03DD">
        <w:rPr>
          <w:rFonts w:eastAsia="Times New Roman"/>
        </w:rPr>
        <w:t xml:space="preserve">2.1) </w:t>
      </w:r>
      <w:r w:rsidR="00F56A6A" w:rsidRPr="006D0C4C">
        <w:t xml:space="preserve">  </w:t>
      </w:r>
      <w:r w:rsidR="00F56A6A" w:rsidRPr="002D03DD">
        <w:rPr>
          <w:rFonts w:eastAsia="Times New Roman"/>
        </w:rPr>
        <w:t>in</w:t>
      </w:r>
      <w:r w:rsidR="00F56A6A" w:rsidRPr="002D03DD">
        <w:rPr>
          <w:rFonts w:eastAsia="Times New Roman"/>
          <w:spacing w:val="1"/>
        </w:rPr>
        <w:t xml:space="preserve"> </w:t>
      </w:r>
      <w:r w:rsidR="00F56A6A" w:rsidRPr="002D03DD">
        <w:rPr>
          <w:rFonts w:eastAsia="Times New Roman"/>
          <w:spacing w:val="-1"/>
        </w:rPr>
        <w:t>c</w:t>
      </w:r>
      <w:r w:rsidR="00F56A6A" w:rsidRPr="002D03DD">
        <w:rPr>
          <w:rFonts w:eastAsia="Times New Roman"/>
        </w:rPr>
        <w:t>on</w:t>
      </w:r>
      <w:r w:rsidR="00F56A6A" w:rsidRPr="002D03DD">
        <w:rPr>
          <w:rFonts w:eastAsia="Times New Roman"/>
          <w:spacing w:val="-1"/>
        </w:rPr>
        <w:t>f</w:t>
      </w:r>
      <w:r w:rsidR="00F56A6A" w:rsidRPr="002D03DD">
        <w:rPr>
          <w:rFonts w:eastAsia="Times New Roman"/>
        </w:rPr>
        <w:t>o</w:t>
      </w:r>
      <w:r w:rsidR="00F56A6A" w:rsidRPr="002D03DD">
        <w:rPr>
          <w:rFonts w:eastAsia="Times New Roman"/>
          <w:spacing w:val="-1"/>
        </w:rPr>
        <w:t>r</w:t>
      </w:r>
      <w:r w:rsidR="00F56A6A" w:rsidRPr="002D03DD">
        <w:rPr>
          <w:rFonts w:eastAsia="Times New Roman"/>
        </w:rPr>
        <w:t>mit</w:t>
      </w:r>
      <w:r w:rsidR="00F56A6A" w:rsidRPr="002D03DD">
        <w:rPr>
          <w:rFonts w:eastAsia="Times New Roman"/>
          <w:spacing w:val="-1"/>
        </w:rPr>
        <w:t>a</w:t>
      </w:r>
      <w:r w:rsidR="00F56A6A" w:rsidRPr="002D03DD">
        <w:rPr>
          <w:rFonts w:eastAsia="Times New Roman"/>
        </w:rPr>
        <w:t xml:space="preserve">te </w:t>
      </w:r>
      <w:r w:rsidR="00F56A6A" w:rsidRPr="002D03DD">
        <w:rPr>
          <w:rFonts w:eastAsia="Times New Roman"/>
          <w:spacing w:val="-1"/>
        </w:rPr>
        <w:t>c</w:t>
      </w:r>
      <w:r w:rsidR="00F56A6A" w:rsidRPr="002D03DD">
        <w:rPr>
          <w:rFonts w:eastAsia="Times New Roman"/>
        </w:rPr>
        <w:t>u</w:t>
      </w:r>
      <w:r w:rsidR="00F56A6A" w:rsidRPr="002D03DD">
        <w:rPr>
          <w:rFonts w:eastAsia="Times New Roman"/>
          <w:spacing w:val="1"/>
        </w:rPr>
        <w:t xml:space="preserve"> </w:t>
      </w:r>
      <w:r w:rsidR="00F56A6A" w:rsidRPr="002D03DD">
        <w:rPr>
          <w:rFonts w:eastAsia="Times New Roman"/>
        </w:rPr>
        <w:t>to</w:t>
      </w:r>
      <w:r w:rsidR="00F56A6A" w:rsidRPr="002D03DD">
        <w:rPr>
          <w:rFonts w:eastAsia="Times New Roman"/>
          <w:spacing w:val="-1"/>
        </w:rPr>
        <w:t>a</w:t>
      </w:r>
      <w:r w:rsidR="00F56A6A" w:rsidRPr="002D03DD">
        <w:rPr>
          <w:rFonts w:eastAsia="Times New Roman"/>
        </w:rPr>
        <w:t>te oblig</w:t>
      </w:r>
      <w:r w:rsidR="00F56A6A" w:rsidRPr="002D03DD">
        <w:rPr>
          <w:rFonts w:eastAsia="Times New Roman"/>
          <w:spacing w:val="-1"/>
        </w:rPr>
        <w:t>a</w:t>
      </w:r>
      <w:r w:rsidR="00F56A6A" w:rsidRPr="002D03DD">
        <w:rPr>
          <w:rFonts w:eastAsia="Times New Roman"/>
        </w:rPr>
        <w:t>tiile l</w:t>
      </w:r>
      <w:r w:rsidR="00F56A6A" w:rsidRPr="002D03DD">
        <w:rPr>
          <w:rFonts w:eastAsia="Times New Roman"/>
          <w:spacing w:val="-1"/>
        </w:rPr>
        <w:t>e</w:t>
      </w:r>
      <w:r w:rsidR="00F56A6A" w:rsidRPr="002D03DD">
        <w:rPr>
          <w:rFonts w:eastAsia="Times New Roman"/>
          <w:spacing w:val="-2"/>
        </w:rPr>
        <w:t>g</w:t>
      </w:r>
      <w:r w:rsidR="00F56A6A" w:rsidRPr="002D03DD">
        <w:rPr>
          <w:rFonts w:eastAsia="Times New Roman"/>
          <w:spacing w:val="-1"/>
        </w:rPr>
        <w:t>a</w:t>
      </w:r>
      <w:r w:rsidR="00F56A6A" w:rsidRPr="002D03DD">
        <w:rPr>
          <w:rFonts w:eastAsia="Times New Roman"/>
        </w:rPr>
        <w:t>le</w:t>
      </w:r>
      <w:r w:rsidR="00F56A6A" w:rsidRPr="002D03DD">
        <w:rPr>
          <w:rFonts w:eastAsia="Times New Roman"/>
          <w:spacing w:val="3"/>
        </w:rPr>
        <w:t xml:space="preserve"> </w:t>
      </w:r>
      <w:r w:rsidR="00F56A6A" w:rsidRPr="002D03DD">
        <w:rPr>
          <w:rFonts w:eastAsia="Times New Roman"/>
          <w:spacing w:val="-1"/>
        </w:rPr>
        <w:t>a</w:t>
      </w:r>
      <w:r w:rsidR="00F56A6A" w:rsidRPr="002D03DD">
        <w:rPr>
          <w:rFonts w:eastAsia="Times New Roman"/>
          <w:spacing w:val="3"/>
        </w:rPr>
        <w:t>l</w:t>
      </w:r>
      <w:r w:rsidR="00F56A6A" w:rsidRPr="002D03DD">
        <w:rPr>
          <w:rFonts w:eastAsia="Times New Roman"/>
        </w:rPr>
        <w:t xml:space="preserve">e </w:t>
      </w:r>
      <w:r w:rsidR="00F56A6A" w:rsidRPr="002D03DD">
        <w:rPr>
          <w:rFonts w:eastAsia="Times New Roman"/>
          <w:spacing w:val="-1"/>
        </w:rPr>
        <w:t>ace</w:t>
      </w:r>
      <w:r w:rsidR="00F56A6A" w:rsidRPr="002D03DD">
        <w:rPr>
          <w:rFonts w:eastAsia="Times New Roman"/>
        </w:rPr>
        <w:t>stuia</w:t>
      </w:r>
      <w:r w:rsidR="009205AB" w:rsidRPr="002D03DD">
        <w:rPr>
          <w:rFonts w:eastAsia="Times New Roman"/>
        </w:rPr>
        <w:t>,</w:t>
      </w:r>
      <w:r w:rsidR="00F56A6A" w:rsidRPr="002D03DD">
        <w:rPr>
          <w:rFonts w:eastAsia="Times New Roman"/>
          <w:spacing w:val="1"/>
        </w:rPr>
        <w:t xml:space="preserve"> </w:t>
      </w:r>
      <w:r w:rsidR="00F56A6A" w:rsidRPr="002D03DD">
        <w:rPr>
          <w:rFonts w:eastAsia="Times New Roman"/>
          <w:spacing w:val="-1"/>
        </w:rPr>
        <w:t>c</w:t>
      </w:r>
      <w:r w:rsidR="00F56A6A" w:rsidRPr="002D03DD">
        <w:rPr>
          <w:rFonts w:eastAsia="Times New Roman"/>
        </w:rPr>
        <w:t>u</w:t>
      </w:r>
      <w:r w:rsidR="00F56A6A" w:rsidRPr="002D03DD">
        <w:rPr>
          <w:rFonts w:eastAsia="Times New Roman"/>
          <w:spacing w:val="1"/>
        </w:rPr>
        <w:t xml:space="preserve"> </w:t>
      </w:r>
      <w:r w:rsidR="00F56A6A" w:rsidRPr="002D03DD">
        <w:rPr>
          <w:rFonts w:eastAsia="Times New Roman"/>
          <w:spacing w:val="2"/>
        </w:rPr>
        <w:t>p</w:t>
      </w:r>
      <w:r w:rsidR="00F56A6A" w:rsidRPr="002D03DD">
        <w:rPr>
          <w:rFonts w:eastAsia="Times New Roman"/>
          <w:spacing w:val="-1"/>
        </w:rPr>
        <w:t>re</w:t>
      </w:r>
      <w:r w:rsidR="00F56A6A" w:rsidRPr="002D03DD">
        <w:rPr>
          <w:rFonts w:eastAsia="Times New Roman"/>
        </w:rPr>
        <w:t>v</w:t>
      </w:r>
      <w:r w:rsidR="00F56A6A" w:rsidRPr="002D03DD">
        <w:rPr>
          <w:rFonts w:eastAsia="Times New Roman"/>
          <w:spacing w:val="-1"/>
        </w:rPr>
        <w:t>e</w:t>
      </w:r>
      <w:r w:rsidR="00F56A6A" w:rsidRPr="002D03DD">
        <w:rPr>
          <w:rFonts w:eastAsia="Times New Roman"/>
          <w:spacing w:val="2"/>
        </w:rPr>
        <w:t>d</w:t>
      </w:r>
      <w:r w:rsidR="00F56A6A" w:rsidRPr="002D03DD">
        <w:rPr>
          <w:rFonts w:eastAsia="Times New Roman"/>
          <w:spacing w:val="-1"/>
        </w:rPr>
        <w:t>er</w:t>
      </w:r>
      <w:r w:rsidR="00F56A6A" w:rsidRPr="002D03DD">
        <w:rPr>
          <w:rFonts w:eastAsia="Times New Roman"/>
          <w:spacing w:val="3"/>
        </w:rPr>
        <w:t>i</w:t>
      </w:r>
      <w:r w:rsidR="00F56A6A" w:rsidRPr="002D03DD">
        <w:rPr>
          <w:rFonts w:eastAsia="Times New Roman"/>
        </w:rPr>
        <w:t>le p</w:t>
      </w:r>
      <w:r w:rsidR="00F56A6A" w:rsidRPr="002D03DD">
        <w:rPr>
          <w:rFonts w:eastAsia="Times New Roman"/>
          <w:spacing w:val="-1"/>
        </w:rPr>
        <w:t>re</w:t>
      </w:r>
      <w:r w:rsidR="00F56A6A" w:rsidRPr="002D03DD">
        <w:rPr>
          <w:rFonts w:eastAsia="Times New Roman"/>
          <w:spacing w:val="1"/>
        </w:rPr>
        <w:t>z</w:t>
      </w:r>
      <w:r w:rsidR="00F56A6A" w:rsidRPr="002D03DD">
        <w:rPr>
          <w:rFonts w:eastAsia="Times New Roman"/>
          <w:spacing w:val="-1"/>
        </w:rPr>
        <w:t>e</w:t>
      </w:r>
      <w:r w:rsidR="00F56A6A" w:rsidRPr="002D03DD">
        <w:rPr>
          <w:rFonts w:eastAsia="Times New Roman"/>
        </w:rPr>
        <w:t>ntului</w:t>
      </w:r>
      <w:r w:rsidR="00F56A6A" w:rsidRPr="002D03DD">
        <w:rPr>
          <w:rFonts w:eastAsia="Times New Roman"/>
          <w:spacing w:val="1"/>
        </w:rPr>
        <w:t xml:space="preserve"> </w:t>
      </w:r>
      <w:r w:rsidR="00F56A6A" w:rsidRPr="002D03DD">
        <w:rPr>
          <w:rFonts w:eastAsia="Times New Roman"/>
          <w:spacing w:val="-1"/>
        </w:rPr>
        <w:t>c</w:t>
      </w:r>
      <w:r w:rsidR="00F56A6A" w:rsidRPr="002D03DD">
        <w:rPr>
          <w:rFonts w:eastAsia="Times New Roman"/>
        </w:rPr>
        <w:t>ont</w:t>
      </w:r>
      <w:r w:rsidR="00F56A6A" w:rsidRPr="002D03DD">
        <w:rPr>
          <w:rFonts w:eastAsia="Times New Roman"/>
          <w:spacing w:val="-1"/>
        </w:rPr>
        <w:t>rac</w:t>
      </w:r>
      <w:r w:rsidR="00F56A6A" w:rsidRPr="002D03DD">
        <w:rPr>
          <w:rFonts w:eastAsia="Times New Roman"/>
        </w:rPr>
        <w:t>t</w:t>
      </w:r>
      <w:r w:rsidR="00F56A6A" w:rsidRPr="002D03DD">
        <w:rPr>
          <w:rFonts w:eastAsia="Times New Roman"/>
          <w:spacing w:val="4"/>
        </w:rPr>
        <w:t xml:space="preserve"> </w:t>
      </w:r>
      <w:r w:rsidR="00F56A6A" w:rsidRPr="002D03DD">
        <w:rPr>
          <w:rFonts w:eastAsia="Times New Roman"/>
        </w:rPr>
        <w:t>si</w:t>
      </w:r>
      <w:r w:rsidR="00F56A6A" w:rsidRPr="002D03DD">
        <w:rPr>
          <w:rFonts w:eastAsia="Times New Roman"/>
          <w:spacing w:val="1"/>
        </w:rPr>
        <w:t xml:space="preserve"> </w:t>
      </w:r>
      <w:r w:rsidR="00F56A6A" w:rsidRPr="002D03DD">
        <w:rPr>
          <w:rFonts w:eastAsia="Times New Roman"/>
          <w:spacing w:val="-1"/>
        </w:rPr>
        <w:t>a</w:t>
      </w:r>
      <w:r w:rsidR="00F56A6A" w:rsidRPr="002D03DD">
        <w:rPr>
          <w:rFonts w:eastAsia="Times New Roman"/>
        </w:rPr>
        <w:t>le do</w:t>
      </w:r>
      <w:r w:rsidR="00F56A6A" w:rsidRPr="002D03DD">
        <w:rPr>
          <w:rFonts w:eastAsia="Times New Roman"/>
          <w:spacing w:val="-1"/>
        </w:rPr>
        <w:t>c</w:t>
      </w:r>
      <w:r w:rsidR="00F56A6A" w:rsidRPr="002D03DD">
        <w:rPr>
          <w:rFonts w:eastAsia="Times New Roman"/>
        </w:rPr>
        <w:t>um</w:t>
      </w:r>
      <w:r w:rsidR="00F56A6A" w:rsidRPr="002D03DD">
        <w:rPr>
          <w:rFonts w:eastAsia="Times New Roman"/>
          <w:spacing w:val="-1"/>
        </w:rPr>
        <w:t>e</w:t>
      </w:r>
      <w:r w:rsidR="00F56A6A" w:rsidRPr="002D03DD">
        <w:rPr>
          <w:rFonts w:eastAsia="Times New Roman"/>
        </w:rPr>
        <w:t>nt</w:t>
      </w:r>
      <w:r w:rsidR="00F56A6A" w:rsidRPr="002D03DD">
        <w:rPr>
          <w:rFonts w:eastAsia="Times New Roman"/>
          <w:spacing w:val="-1"/>
        </w:rPr>
        <w:t>e</w:t>
      </w:r>
      <w:r w:rsidR="00F56A6A" w:rsidRPr="002D03DD">
        <w:rPr>
          <w:rFonts w:eastAsia="Times New Roman"/>
        </w:rPr>
        <w:t>lor</w:t>
      </w:r>
      <w:r w:rsidR="00F56A6A" w:rsidRPr="002D03DD">
        <w:rPr>
          <w:rFonts w:eastAsia="Times New Roman"/>
          <w:spacing w:val="3"/>
        </w:rPr>
        <w:t xml:space="preserve"> </w:t>
      </w:r>
      <w:r w:rsidR="00F56A6A" w:rsidRPr="002D03DD">
        <w:rPr>
          <w:rFonts w:eastAsia="Times New Roman"/>
          <w:spacing w:val="-1"/>
        </w:rPr>
        <w:t>a</w:t>
      </w:r>
      <w:r w:rsidR="00F56A6A" w:rsidRPr="002D03DD">
        <w:rPr>
          <w:rFonts w:eastAsia="Times New Roman"/>
        </w:rPr>
        <w:t>n</w:t>
      </w:r>
      <w:r w:rsidR="00F56A6A" w:rsidRPr="002D03DD">
        <w:rPr>
          <w:rFonts w:eastAsia="Times New Roman"/>
          <w:spacing w:val="1"/>
        </w:rPr>
        <w:t>e</w:t>
      </w:r>
      <w:r w:rsidR="00F56A6A" w:rsidRPr="002D03DD">
        <w:rPr>
          <w:rFonts w:eastAsia="Times New Roman"/>
          <w:spacing w:val="2"/>
        </w:rPr>
        <w:t>x</w:t>
      </w:r>
      <w:r w:rsidR="00F56A6A" w:rsidRPr="002D03DD">
        <w:rPr>
          <w:rFonts w:eastAsia="Times New Roman"/>
        </w:rPr>
        <w:t xml:space="preserve">a la </w:t>
      </w:r>
      <w:r w:rsidR="00F56A6A" w:rsidRPr="002D03DD">
        <w:rPr>
          <w:rFonts w:eastAsia="Times New Roman"/>
          <w:spacing w:val="-1"/>
        </w:rPr>
        <w:t>ace</w:t>
      </w:r>
      <w:r w:rsidR="00F56A6A" w:rsidRPr="002D03DD">
        <w:rPr>
          <w:rFonts w:eastAsia="Times New Roman"/>
        </w:rPr>
        <w:t>st</w:t>
      </w:r>
      <w:r w:rsidR="00F56A6A" w:rsidRPr="002D03DD">
        <w:rPr>
          <w:rFonts w:eastAsia="Times New Roman"/>
          <w:spacing w:val="-1"/>
        </w:rPr>
        <w:t xml:space="preserve">a, </w:t>
      </w:r>
      <w:r w:rsidRPr="006D0C4C">
        <w:t xml:space="preserve"> </w:t>
      </w:r>
      <w:r w:rsidRPr="00DC4DA5">
        <w:rPr>
          <w:shd w:val="clear" w:color="auto" w:fill="FFFF00"/>
        </w:rPr>
        <w:t>in termen de ........... zile</w:t>
      </w:r>
      <w:r w:rsidR="007A1AE5" w:rsidRPr="00DC4DA5">
        <w:rPr>
          <w:shd w:val="clear" w:color="auto" w:fill="FFFF00"/>
        </w:rPr>
        <w:t xml:space="preserve"> calendaristice</w:t>
      </w:r>
      <w:r w:rsidR="007A1AE5">
        <w:t xml:space="preserve"> </w:t>
      </w:r>
      <w:r w:rsidRPr="00476273">
        <w:t xml:space="preserve">de la data </w:t>
      </w:r>
      <w:r w:rsidR="007A1AE5">
        <w:t>transmiterii</w:t>
      </w:r>
      <w:r w:rsidRPr="00476273">
        <w:t xml:space="preserve"> comenzi</w:t>
      </w:r>
      <w:r>
        <w:t>lor</w:t>
      </w:r>
      <w:r w:rsidRPr="00476273">
        <w:t xml:space="preserve"> de aprovizionare SAP</w:t>
      </w:r>
      <w:r>
        <w:t xml:space="preserve"> de catre Achizitor</w:t>
      </w:r>
      <w:r w:rsidRPr="00476273">
        <w:t>.</w:t>
      </w:r>
    </w:p>
    <w:p w14:paraId="1E167BB7" w14:textId="0F929D22" w:rsidR="00F56A6A" w:rsidRDefault="00F56A6A" w:rsidP="003F5075">
      <w:pPr>
        <w:pStyle w:val="subclauzactr"/>
        <w:ind w:left="0" w:right="49" w:firstLine="0"/>
        <w:jc w:val="both"/>
      </w:pPr>
      <w:r>
        <w:t>Obli</w:t>
      </w:r>
      <w:r w:rsidRPr="00F56A6A">
        <w:rPr>
          <w:spacing w:val="-2"/>
        </w:rPr>
        <w:t>g</w:t>
      </w:r>
      <w:r w:rsidRPr="00F56A6A">
        <w:rPr>
          <w:spacing w:val="-1"/>
        </w:rPr>
        <w:t>a</w:t>
      </w:r>
      <w:r>
        <w:t>tiile</w:t>
      </w:r>
      <w:r w:rsidRPr="00F56A6A">
        <w:rPr>
          <w:spacing w:val="21"/>
        </w:rPr>
        <w:t xml:space="preserve"> </w:t>
      </w:r>
      <w:r>
        <w:rPr>
          <w:spacing w:val="21"/>
        </w:rPr>
        <w:t>Furnizo</w:t>
      </w:r>
      <w:r w:rsidRPr="00F56A6A">
        <w:rPr>
          <w:spacing w:val="-1"/>
        </w:rPr>
        <w:t>r</w:t>
      </w:r>
      <w:r>
        <w:t>ului,</w:t>
      </w:r>
      <w:r w:rsidRPr="00F56A6A">
        <w:rPr>
          <w:spacing w:val="24"/>
        </w:rPr>
        <w:t xml:space="preserve"> </w:t>
      </w:r>
      <w:r>
        <w:t>p</w:t>
      </w:r>
      <w:r w:rsidRPr="00F56A6A">
        <w:rPr>
          <w:spacing w:val="-1"/>
        </w:rPr>
        <w:t>re</w:t>
      </w:r>
      <w:r>
        <w:t>v</w:t>
      </w:r>
      <w:r w:rsidRPr="00F56A6A">
        <w:rPr>
          <w:spacing w:val="-1"/>
        </w:rPr>
        <w:t>a</w:t>
      </w:r>
      <w:r w:rsidRPr="00F56A6A">
        <w:rPr>
          <w:spacing w:val="1"/>
        </w:rPr>
        <w:t>z</w:t>
      </w:r>
      <w:r>
        <w:t>ute</w:t>
      </w:r>
      <w:r w:rsidRPr="00F56A6A">
        <w:rPr>
          <w:spacing w:val="21"/>
        </w:rPr>
        <w:t xml:space="preserve"> </w:t>
      </w:r>
      <w:r>
        <w:t>la</w:t>
      </w:r>
      <w:r w:rsidRPr="00F56A6A">
        <w:rPr>
          <w:spacing w:val="21"/>
        </w:rPr>
        <w:t xml:space="preserve"> </w:t>
      </w:r>
      <w:r>
        <w:t>p</w:t>
      </w:r>
      <w:r w:rsidRPr="00F56A6A">
        <w:rPr>
          <w:spacing w:val="-1"/>
        </w:rPr>
        <w:t>ar</w:t>
      </w:r>
      <w:r w:rsidRPr="00F56A6A">
        <w:rPr>
          <w:spacing w:val="1"/>
        </w:rPr>
        <w:t>a</w:t>
      </w:r>
      <w:r>
        <w:t>g</w:t>
      </w:r>
      <w:r w:rsidRPr="00F56A6A">
        <w:rPr>
          <w:spacing w:val="-1"/>
        </w:rPr>
        <w:t>ra</w:t>
      </w:r>
      <w:r w:rsidRPr="00F56A6A">
        <w:rPr>
          <w:spacing w:val="2"/>
        </w:rPr>
        <w:t>f</w:t>
      </w:r>
      <w:r w:rsidR="00D405F6">
        <w:t>ul</w:t>
      </w:r>
      <w:r w:rsidRPr="00F56A6A">
        <w:rPr>
          <w:spacing w:val="23"/>
        </w:rPr>
        <w:t xml:space="preserve"> </w:t>
      </w:r>
      <w:r>
        <w:t>4.1.2</w:t>
      </w:r>
      <w:r w:rsidRPr="00F56A6A">
        <w:rPr>
          <w:spacing w:val="22"/>
        </w:rPr>
        <w:t xml:space="preserve"> </w:t>
      </w:r>
      <w:r>
        <w:t>sunt</w:t>
      </w:r>
      <w:r w:rsidRPr="00F56A6A">
        <w:rPr>
          <w:spacing w:val="22"/>
        </w:rPr>
        <w:t xml:space="preserve"> </w:t>
      </w:r>
      <w:r w:rsidRPr="00F56A6A">
        <w:rPr>
          <w:spacing w:val="-1"/>
        </w:rPr>
        <w:t>c</w:t>
      </w:r>
      <w:r>
        <w:t>ons</w:t>
      </w:r>
      <w:r w:rsidRPr="00F56A6A">
        <w:rPr>
          <w:spacing w:val="-2"/>
        </w:rPr>
        <w:t>i</w:t>
      </w:r>
      <w:r>
        <w:t>d</w:t>
      </w:r>
      <w:r w:rsidRPr="00F56A6A">
        <w:rPr>
          <w:spacing w:val="-1"/>
        </w:rPr>
        <w:t>era</w:t>
      </w:r>
      <w:r>
        <w:t>te de</w:t>
      </w:r>
      <w:r w:rsidRPr="00F56A6A">
        <w:rPr>
          <w:spacing w:val="-1"/>
        </w:rPr>
        <w:t xml:space="preserve"> ca</w:t>
      </w:r>
      <w:r>
        <w:t>t</w:t>
      </w:r>
      <w:r w:rsidRPr="00F56A6A">
        <w:rPr>
          <w:spacing w:val="2"/>
        </w:rPr>
        <w:t>r</w:t>
      </w:r>
      <w:r>
        <w:t>e</w:t>
      </w:r>
      <w:r w:rsidRPr="00F56A6A">
        <w:rPr>
          <w:spacing w:val="-1"/>
        </w:rPr>
        <w:t xml:space="preserve"> </w:t>
      </w:r>
      <w:r w:rsidRPr="00F56A6A">
        <w:rPr>
          <w:spacing w:val="1"/>
        </w:rPr>
        <w:t>P</w:t>
      </w:r>
      <w:r w:rsidRPr="00F56A6A">
        <w:rPr>
          <w:spacing w:val="-1"/>
        </w:rPr>
        <w:t>ar</w:t>
      </w:r>
      <w:r>
        <w:t>ti oblig</w:t>
      </w:r>
      <w:r w:rsidRPr="00F56A6A">
        <w:rPr>
          <w:spacing w:val="-1"/>
        </w:rPr>
        <w:t>a</w:t>
      </w:r>
      <w:r>
        <w:t xml:space="preserve">tii </w:t>
      </w:r>
      <w:r w:rsidRPr="00F56A6A">
        <w:rPr>
          <w:spacing w:val="-1"/>
        </w:rPr>
        <w:t>e</w:t>
      </w:r>
      <w:r>
        <w:t>s</w:t>
      </w:r>
      <w:r w:rsidRPr="00F56A6A">
        <w:rPr>
          <w:spacing w:val="-1"/>
        </w:rPr>
        <w:t>e</w:t>
      </w:r>
      <w:r>
        <w:t>nti</w:t>
      </w:r>
      <w:r w:rsidRPr="00F56A6A">
        <w:rPr>
          <w:spacing w:val="-1"/>
        </w:rPr>
        <w:t>a</w:t>
      </w:r>
      <w:r>
        <w:t>l</w:t>
      </w:r>
      <w:r w:rsidRPr="00F56A6A">
        <w:rPr>
          <w:spacing w:val="-1"/>
        </w:rPr>
        <w:t>e</w:t>
      </w:r>
      <w:r>
        <w:t>.</w:t>
      </w:r>
    </w:p>
    <w:p w14:paraId="5F94EDC0" w14:textId="77777777" w:rsidR="00D737B0" w:rsidRPr="00476273" w:rsidRDefault="00D737B0" w:rsidP="00D737B0">
      <w:pPr>
        <w:pStyle w:val="Absatzlinksbndig"/>
        <w:ind w:left="1440" w:right="1109"/>
        <w:rPr>
          <w:rFonts w:ascii="Times New Roman" w:hAnsi="Times New Roman" w:cs="Times New Roman"/>
        </w:rPr>
      </w:pPr>
    </w:p>
    <w:p w14:paraId="6F71C985" w14:textId="77777777" w:rsidR="00335486" w:rsidRPr="009535B6" w:rsidRDefault="00335486" w:rsidP="00335486">
      <w:pPr>
        <w:pStyle w:val="capitolctr"/>
      </w:pPr>
      <w:r w:rsidRPr="00C13C3F">
        <w:t xml:space="preserve">REVIZUIREA SI </w:t>
      </w:r>
      <w:r w:rsidRPr="009535B6">
        <w:t>MODIFICAREA CONTRACTULUI</w:t>
      </w:r>
    </w:p>
    <w:p w14:paraId="7B4CED4C" w14:textId="77777777" w:rsidR="00335486" w:rsidRPr="00C13C3F" w:rsidRDefault="00335486" w:rsidP="00335486">
      <w:pPr>
        <w:spacing w:after="0" w:line="240" w:lineRule="auto"/>
        <w:jc w:val="both"/>
        <w:rPr>
          <w:rFonts w:ascii="Times New Roman" w:eastAsia="Times New Roman" w:hAnsi="Times New Roman"/>
          <w:b/>
          <w:i/>
          <w:sz w:val="24"/>
          <w:szCs w:val="24"/>
          <w:lang w:val="ro-RO"/>
        </w:rPr>
      </w:pPr>
      <w:r w:rsidRPr="00C13C3F">
        <w:rPr>
          <w:rFonts w:ascii="Times New Roman" w:eastAsia="Times New Roman" w:hAnsi="Times New Roman"/>
          <w:b/>
          <w:i/>
          <w:sz w:val="24"/>
          <w:szCs w:val="24"/>
          <w:lang w:val="ro-RO"/>
        </w:rPr>
        <w:t xml:space="preserve">5.1 Clauze de revizuire si de modificare nesubstantiala a contractului. </w:t>
      </w:r>
    </w:p>
    <w:p w14:paraId="513871B9"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7D6F9C72" w14:textId="7777777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Urmatoarele situatii, prezentate exemplificativ, vor conduce la revizuirea si/sau modificarea prezentului contract, iar Partile vor semna un act aditional in acest sens, in conditiile prevazute in cele ce urmeaza:</w:t>
      </w:r>
    </w:p>
    <w:p w14:paraId="3DD1C43D"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336237B2" w14:textId="7A15221C"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5.1.1 In situatia in care Achizitorul constata, oricand pe durata prezentului Contract, aparitia unor diferente pozitive sau negative intre cantit</w:t>
      </w:r>
      <w:r w:rsidR="0085108F">
        <w:rPr>
          <w:rFonts w:ascii="Times New Roman" w:eastAsia="Times New Roman" w:hAnsi="Times New Roman"/>
          <w:sz w:val="24"/>
          <w:szCs w:val="24"/>
          <w:lang w:val="ro-RO"/>
        </w:rPr>
        <w:t>at</w:t>
      </w:r>
      <w:r w:rsidRPr="00C13C3F">
        <w:rPr>
          <w:rFonts w:ascii="Times New Roman" w:eastAsia="Times New Roman" w:hAnsi="Times New Roman"/>
          <w:sz w:val="24"/>
          <w:szCs w:val="24"/>
          <w:lang w:val="ro-RO"/>
        </w:rPr>
        <w:t xml:space="preserve">ile de produse estimate in caietul de sarcini </w:t>
      </w:r>
      <w:r w:rsidR="0085108F">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i cele necesare in mod efectiv Achizitorului</w:t>
      </w:r>
      <w:r w:rsidR="007D348E">
        <w:rPr>
          <w:rFonts w:ascii="Times New Roman" w:eastAsia="Times New Roman" w:hAnsi="Times New Roman"/>
          <w:sz w:val="24"/>
          <w:szCs w:val="24"/>
          <w:lang w:val="ro-RO"/>
        </w:rPr>
        <w:t>,  i</w:t>
      </w:r>
      <w:r w:rsidRPr="00C13C3F">
        <w:rPr>
          <w:rFonts w:ascii="Times New Roman" w:eastAsia="Times New Roman" w:hAnsi="Times New Roman"/>
          <w:sz w:val="24"/>
          <w:szCs w:val="24"/>
          <w:lang w:val="ro-RO"/>
        </w:rPr>
        <w:t>n masura in care ar deveni necesara suplimentarea cantitatii de produse, Furnizorul se obliga sa furnizeze produsele in cantitatea suplimentara solicitata de Achizitor, la pretul agreat prin acordul cadru. in masura in care, de la data ofertei si pana la data aparitiei necesitatii suplimentarii produselor, au aparut produse de noua generatie, Furnizorul se obliga sa furnizeze produse de noua generatie, la solicitarea Ac</w:t>
      </w:r>
      <w:r w:rsidR="003F5075">
        <w:rPr>
          <w:rFonts w:ascii="Times New Roman" w:eastAsia="Times New Roman" w:hAnsi="Times New Roman"/>
          <w:sz w:val="24"/>
          <w:szCs w:val="24"/>
          <w:lang w:val="ro-RO"/>
        </w:rPr>
        <w:t>h</w:t>
      </w:r>
      <w:r w:rsidRPr="00C13C3F">
        <w:rPr>
          <w:rFonts w:ascii="Times New Roman" w:eastAsia="Times New Roman" w:hAnsi="Times New Roman"/>
          <w:sz w:val="24"/>
          <w:szCs w:val="24"/>
          <w:lang w:val="ro-RO"/>
        </w:rPr>
        <w:t>izitorului, fara a modifica pretul. In oricare ipoteza (reducerea sau suplimentarea cantitatii estimate) Furnizorul se obliga sa semneze actul aditional modificator al contractului, pentru cantitatile reduse sau suplimentate, in conformitate cu prevederile art. 5.5 si 5.6 din prezentul contract.</w:t>
      </w:r>
    </w:p>
    <w:p w14:paraId="59FF71D8"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37BF3E91" w14:textId="0AFBBC8A"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 xml:space="preserve">5.1.2 In situatia diminuarii/eliminarii, prin acte administrative sau normative ulterioare semnarii contractului, a oricaror taxe si/sau impozite care au influentat pretul initial in orice componenta a sa, Achizitorul va avea dreptul, oricand pe durata contractului, la reducerea oricarei </w:t>
      </w:r>
      <w:r w:rsidRPr="00C13C3F">
        <w:rPr>
          <w:rFonts w:ascii="Times New Roman" w:eastAsia="Times New Roman" w:hAnsi="Times New Roman"/>
          <w:sz w:val="24"/>
          <w:szCs w:val="24"/>
          <w:lang w:val="ro-RO"/>
        </w:rPr>
        <w:lastRenderedPageBreak/>
        <w:t>componente a pretului, in masura in care orice astfel de componenta de pret, sau pretul total initial agreat, a fost influentat de existenta si cuantumul unor astfel de impozite, taxe contributii, etc</w:t>
      </w:r>
      <w:r w:rsidR="003A3DF1">
        <w:rPr>
          <w:rFonts w:ascii="Times New Roman" w:eastAsia="Times New Roman" w:hAnsi="Times New Roman"/>
          <w:sz w:val="24"/>
          <w:szCs w:val="24"/>
          <w:lang w:val="ro-RO"/>
        </w:rPr>
        <w:t>.</w:t>
      </w:r>
      <w:r w:rsidRPr="00C13C3F">
        <w:rPr>
          <w:rFonts w:ascii="Times New Roman" w:eastAsia="Times New Roman" w:hAnsi="Times New Roman"/>
          <w:sz w:val="24"/>
          <w:szCs w:val="24"/>
          <w:lang w:val="ro-RO"/>
        </w:rPr>
        <w:t xml:space="preserve"> (statale sau locale).</w:t>
      </w:r>
    </w:p>
    <w:p w14:paraId="3ED00503"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4D5D10BE" w14:textId="7777777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5.1.3 In situatia in care Achizitorul opteaza, oricand pe durata contractului, pentru inlocuirea Furnizorului, total sau partial, cu oricare dintre:</w:t>
      </w:r>
    </w:p>
    <w:p w14:paraId="06581BE6" w14:textId="296734EB"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 tertul sustinator declarat,  sau</w:t>
      </w:r>
    </w:p>
    <w:p w14:paraId="7D32F5FB" w14:textId="7777777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 succesorul universal sau cu titlu universal al Furnizorului.</w:t>
      </w:r>
    </w:p>
    <w:p w14:paraId="27139D90"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36906F0F" w14:textId="7777777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Optiunea Achizitorului indreptateste pe acesta la introducerea ca si Furnizor a  uneia dintre persoanele vizate mai sus, in oricare dintre urmatoarele ipoteze, asupra carora Achizitorul este exclusiv indreptatit sa se pronunte:</w:t>
      </w:r>
    </w:p>
    <w:p w14:paraId="5E0172CE"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789E394D" w14:textId="4D6A84AE" w:rsidR="00335486" w:rsidRPr="00C13C3F" w:rsidRDefault="00335486" w:rsidP="00335486">
      <w:pPr>
        <w:numPr>
          <w:ilvl w:val="0"/>
          <w:numId w:val="47"/>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Incalcarea de catre Furnizor a prevederilor prezentului contract de o maniera care ar indreptati Achizitor</w:t>
      </w:r>
      <w:r w:rsidR="005C0F75">
        <w:rPr>
          <w:rFonts w:ascii="Times New Roman" w:eastAsia="Times New Roman" w:hAnsi="Times New Roman"/>
          <w:sz w:val="24"/>
          <w:szCs w:val="24"/>
          <w:lang w:val="ro-RO"/>
        </w:rPr>
        <w:t>ul</w:t>
      </w:r>
      <w:r w:rsidRPr="00C13C3F">
        <w:rPr>
          <w:rFonts w:ascii="Times New Roman" w:eastAsia="Times New Roman" w:hAnsi="Times New Roman"/>
          <w:sz w:val="24"/>
          <w:szCs w:val="24"/>
          <w:lang w:val="ro-RO"/>
        </w:rPr>
        <w:t xml:space="preserve"> la rezilierea prezentului contract (in acest caz optiunea Achizitorului fiind alternativa cu dreptul sau de reziliere);</w:t>
      </w:r>
    </w:p>
    <w:p w14:paraId="69093176" w14:textId="77777777" w:rsidR="00335486" w:rsidRPr="00C13C3F" w:rsidRDefault="00335486" w:rsidP="00335486">
      <w:pPr>
        <w:numPr>
          <w:ilvl w:val="0"/>
          <w:numId w:val="47"/>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Furnizorul declara si justifica imprejurarea ca intampina dificultati in aducerea la indeplinire a contractului sau Achizitorul constata existenta unor astfel de dificultati (cum ar fi, fara a se limita la: nerespectara termenelor de livrare de catre Furnizor, calitatea necorespunzatoare a produselor livrate, lipsuri in cantitati, pierderea unor furnizori, demisii ale angajatilor Furnizorului, greve, concedieri colective, incapacitate de plata etc);</w:t>
      </w:r>
    </w:p>
    <w:p w14:paraId="20BB6AB0" w14:textId="77777777" w:rsidR="00335486" w:rsidRPr="00C13C3F" w:rsidRDefault="00335486" w:rsidP="00335486">
      <w:pPr>
        <w:numPr>
          <w:ilvl w:val="0"/>
          <w:numId w:val="47"/>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Furnizorul intra in insolventa sau in faliment;</w:t>
      </w:r>
    </w:p>
    <w:p w14:paraId="50F8AE37" w14:textId="77777777" w:rsidR="00335486" w:rsidRPr="00C13C3F" w:rsidRDefault="00335486" w:rsidP="00335486">
      <w:pPr>
        <w:numPr>
          <w:ilvl w:val="0"/>
          <w:numId w:val="47"/>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Aparitia oricaror altor situatii ce impun reorganizari interne ale Furnizorului sau adoptarea unor masuri necesare pentru a duce contractul la bun sfarsit in orice alte cazuri obiective care pun Furnizorul intr-o imposibilitate de continuare a derularii contractului in mod corespunzator, fara culpa acestuia.</w:t>
      </w:r>
    </w:p>
    <w:p w14:paraId="6F404A5F" w14:textId="77777777" w:rsidR="00335486" w:rsidRPr="00C13C3F" w:rsidRDefault="00335486" w:rsidP="00335486">
      <w:pPr>
        <w:numPr>
          <w:ilvl w:val="0"/>
          <w:numId w:val="47"/>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Transmisiunea universala sau cu titlu universal a drepturilor si obligatiilor Furnizorului, catre o alta entitate succesoare a acestor drepturi si obligatii, cu conditia ca aceasta entitate succesoare sa indeplineasca toate cerintele de calificare si selectie pe care le-a indeplinit Furnizorul. In caz contrar prezentul contract va inceta de drept la data transmisiunii universale/cu titlu universal.</w:t>
      </w:r>
    </w:p>
    <w:p w14:paraId="107208EA"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01CCA9CA" w14:textId="42A944F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5.1.4 In situatia modificarii succesiunii fazelor de implementare a unor activit</w:t>
      </w:r>
      <w:r w:rsidR="0085108F">
        <w:rPr>
          <w:rFonts w:ascii="Times New Roman" w:eastAsia="Times New Roman" w:hAnsi="Times New Roman"/>
          <w:sz w:val="24"/>
          <w:szCs w:val="24"/>
          <w:lang w:val="ro-RO"/>
        </w:rPr>
        <w:t>at</w:t>
      </w:r>
      <w:r w:rsidRPr="00C13C3F">
        <w:rPr>
          <w:rFonts w:ascii="Times New Roman" w:eastAsia="Times New Roman" w:hAnsi="Times New Roman"/>
          <w:sz w:val="24"/>
          <w:szCs w:val="24"/>
          <w:lang w:val="ro-RO"/>
        </w:rPr>
        <w:t>i din cadrul caietului de sarcini, f</w:t>
      </w:r>
      <w:r w:rsidR="0085108F">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r</w:t>
      </w:r>
      <w:r w:rsidR="0085108F">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a afecta nici termenele contractuale, nici condi</w:t>
      </w:r>
      <w:r w:rsidR="0085108F">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 xml:space="preserve">iile de aplicare a criteriului de atribuire </w:t>
      </w:r>
      <w:r w:rsidR="0085108F">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 xml:space="preserve">i/sau nici </w:t>
      </w:r>
      <w:proofErr w:type="spellStart"/>
      <w:r w:rsidRPr="00C13C3F">
        <w:rPr>
          <w:rFonts w:ascii="Times New Roman" w:eastAsia="Times New Roman" w:hAnsi="Times New Roman"/>
          <w:sz w:val="24"/>
          <w:szCs w:val="24"/>
          <w:lang w:val="ro-RO"/>
        </w:rPr>
        <w:t>pre</w:t>
      </w:r>
      <w:r w:rsidR="0085108F">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ul</w:t>
      </w:r>
      <w:proofErr w:type="spellEnd"/>
      <w:r w:rsidRPr="00C13C3F">
        <w:rPr>
          <w:rFonts w:ascii="Times New Roman" w:eastAsia="Times New Roman" w:hAnsi="Times New Roman"/>
          <w:sz w:val="24"/>
          <w:szCs w:val="24"/>
          <w:lang w:val="ro-RO"/>
        </w:rPr>
        <w:t xml:space="preserve"> contractului. </w:t>
      </w:r>
    </w:p>
    <w:p w14:paraId="239A6760"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757CA22B" w14:textId="7777777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 xml:space="preserve">5.1.5 In situatia in care exista diferente de cantitati care sunt datorate altor modificari decat cele prevazute la art. 5.1.1, cum ar fi modificari ale proiectului tehnic sau ale specificatiilor tehnice, fara ca aceste modificari sa fie substantiale. </w:t>
      </w:r>
    </w:p>
    <w:p w14:paraId="496649BA"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74273304" w14:textId="3EC4EACA"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5.2 Modificarea prezentului contract sectorial de produse prin act adi</w:t>
      </w:r>
      <w:r w:rsidR="0085108F">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ional, in ipotezele reglementate de art. 5.1, se va face cu respectarea urm</w:t>
      </w:r>
      <w:r w:rsidR="0085108F">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toarelor condi</w:t>
      </w:r>
      <w:r w:rsidR="0085108F">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ii generale:</w:t>
      </w:r>
    </w:p>
    <w:p w14:paraId="1EDD277A" w14:textId="1F0160ED" w:rsidR="00335486" w:rsidRPr="001F34DB" w:rsidRDefault="00335486" w:rsidP="00335486">
      <w:pPr>
        <w:spacing w:after="0" w:line="240" w:lineRule="auto"/>
        <w:jc w:val="both"/>
        <w:rPr>
          <w:rFonts w:ascii="Times New Roman" w:eastAsia="Times New Roman" w:hAnsi="Times New Roman"/>
          <w:sz w:val="24"/>
          <w:szCs w:val="24"/>
          <w:lang w:val="ro-RO"/>
        </w:rPr>
      </w:pPr>
      <w:r w:rsidRPr="001F34DB">
        <w:rPr>
          <w:rFonts w:ascii="Times New Roman" w:eastAsia="Times New Roman" w:hAnsi="Times New Roman"/>
          <w:sz w:val="24"/>
          <w:szCs w:val="24"/>
          <w:lang w:val="ro-RO"/>
        </w:rPr>
        <w:t>a) modific</w:t>
      </w:r>
      <w:r w:rsidR="0085108F" w:rsidRPr="001F34DB">
        <w:rPr>
          <w:rFonts w:ascii="Times New Roman" w:eastAsia="Times New Roman" w:hAnsi="Times New Roman"/>
          <w:sz w:val="24"/>
          <w:szCs w:val="24"/>
          <w:lang w:val="ro-RO"/>
        </w:rPr>
        <w:t>a</w:t>
      </w:r>
      <w:r w:rsidRPr="001F34DB">
        <w:rPr>
          <w:rFonts w:ascii="Times New Roman" w:eastAsia="Times New Roman" w:hAnsi="Times New Roman"/>
          <w:sz w:val="24"/>
          <w:szCs w:val="24"/>
          <w:lang w:val="ro-RO"/>
        </w:rPr>
        <w:t>rile nu pot aduce atingere caracterului general al contractului;</w:t>
      </w:r>
    </w:p>
    <w:p w14:paraId="25403316" w14:textId="1FCB787A" w:rsidR="00335486" w:rsidRPr="001F34DB" w:rsidRDefault="00335486" w:rsidP="00335486">
      <w:pPr>
        <w:spacing w:after="0" w:line="240" w:lineRule="auto"/>
        <w:jc w:val="both"/>
        <w:rPr>
          <w:rFonts w:ascii="Times New Roman" w:eastAsia="Times New Roman" w:hAnsi="Times New Roman"/>
          <w:sz w:val="24"/>
          <w:szCs w:val="24"/>
          <w:lang w:val="ro-RO"/>
        </w:rPr>
      </w:pPr>
      <w:r w:rsidRPr="001F34DB">
        <w:rPr>
          <w:rFonts w:ascii="Times New Roman" w:eastAsia="Times New Roman" w:hAnsi="Times New Roman"/>
          <w:sz w:val="24"/>
          <w:szCs w:val="24"/>
          <w:lang w:val="ro-RO"/>
        </w:rPr>
        <w:t>b) modific</w:t>
      </w:r>
      <w:r w:rsidR="0085108F" w:rsidRPr="001F34DB">
        <w:rPr>
          <w:rFonts w:ascii="Times New Roman" w:eastAsia="Times New Roman" w:hAnsi="Times New Roman"/>
          <w:sz w:val="24"/>
          <w:szCs w:val="24"/>
          <w:lang w:val="ro-RO"/>
        </w:rPr>
        <w:t>a</w:t>
      </w:r>
      <w:r w:rsidRPr="001F34DB">
        <w:rPr>
          <w:rFonts w:ascii="Times New Roman" w:eastAsia="Times New Roman" w:hAnsi="Times New Roman"/>
          <w:sz w:val="24"/>
          <w:szCs w:val="24"/>
          <w:lang w:val="ro-RO"/>
        </w:rPr>
        <w:t>rile, indiferent de valoarea lor, nu sunt substan</w:t>
      </w:r>
      <w:r w:rsidR="0085108F" w:rsidRPr="001F34DB">
        <w:rPr>
          <w:rFonts w:ascii="Times New Roman" w:eastAsia="Times New Roman" w:hAnsi="Times New Roman"/>
          <w:sz w:val="24"/>
          <w:szCs w:val="24"/>
          <w:lang w:val="ro-RO"/>
        </w:rPr>
        <w:t>t</w:t>
      </w:r>
      <w:r w:rsidRPr="001F34DB">
        <w:rPr>
          <w:rFonts w:ascii="Times New Roman" w:eastAsia="Times New Roman" w:hAnsi="Times New Roman"/>
          <w:sz w:val="24"/>
          <w:szCs w:val="24"/>
          <w:lang w:val="ro-RO"/>
        </w:rPr>
        <w:t>iale;</w:t>
      </w:r>
    </w:p>
    <w:p w14:paraId="6E7E241C" w14:textId="77777777" w:rsidR="00602D8F" w:rsidRPr="00DE77E0" w:rsidRDefault="00335486" w:rsidP="00602D8F">
      <w:pPr>
        <w:spacing w:after="0" w:line="240" w:lineRule="auto"/>
        <w:jc w:val="both"/>
        <w:rPr>
          <w:rFonts w:ascii="Times New Roman" w:eastAsia="Times New Roman" w:hAnsi="Times New Roman"/>
          <w:sz w:val="24"/>
          <w:szCs w:val="24"/>
          <w:lang w:val="ro-RO"/>
        </w:rPr>
      </w:pPr>
      <w:r w:rsidRPr="00DE77E0">
        <w:rPr>
          <w:rFonts w:ascii="Times New Roman" w:eastAsia="Times New Roman" w:hAnsi="Times New Roman"/>
          <w:sz w:val="24"/>
          <w:szCs w:val="24"/>
          <w:lang w:val="ro-RO"/>
        </w:rPr>
        <w:t>c) valoarea modific</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rii este mai mic</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 xml:space="preserve"> </w:t>
      </w:r>
      <w:proofErr w:type="spellStart"/>
      <w:r w:rsidRPr="00DE77E0">
        <w:rPr>
          <w:rFonts w:ascii="Times New Roman" w:eastAsia="Times New Roman" w:hAnsi="Times New Roman"/>
          <w:sz w:val="24"/>
          <w:szCs w:val="24"/>
          <w:lang w:val="ro-RO"/>
        </w:rPr>
        <w:t>dec</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t</w:t>
      </w:r>
      <w:proofErr w:type="spellEnd"/>
      <w:r w:rsidRPr="00DE77E0">
        <w:rPr>
          <w:rFonts w:ascii="Times New Roman" w:eastAsia="Times New Roman" w:hAnsi="Times New Roman"/>
          <w:sz w:val="24"/>
          <w:szCs w:val="24"/>
          <w:lang w:val="ro-RO"/>
        </w:rPr>
        <w:t xml:space="preserve"> </w:t>
      </w:r>
      <w:r w:rsidRPr="00DE77E0">
        <w:rPr>
          <w:rFonts w:ascii="Times New Roman" w:eastAsia="Times New Roman" w:hAnsi="Times New Roman"/>
          <w:b/>
          <w:bCs/>
          <w:sz w:val="24"/>
          <w:szCs w:val="24"/>
          <w:lang w:val="ro-RO"/>
        </w:rPr>
        <w:t xml:space="preserve"> </w:t>
      </w:r>
      <w:r w:rsidR="00602D8F" w:rsidRPr="00DE77E0">
        <w:rPr>
          <w:rFonts w:ascii="Times New Roman" w:eastAsia="Times New Roman" w:hAnsi="Times New Roman"/>
          <w:sz w:val="24"/>
          <w:szCs w:val="24"/>
          <w:lang w:val="ro-RO"/>
        </w:rPr>
        <w:t xml:space="preserve">pragul valoric </w:t>
      </w:r>
      <w:proofErr w:type="spellStart"/>
      <w:r w:rsidR="00602D8F" w:rsidRPr="00DE77E0">
        <w:rPr>
          <w:rFonts w:ascii="Times New Roman" w:eastAsia="Times New Roman" w:hAnsi="Times New Roman"/>
          <w:sz w:val="24"/>
          <w:szCs w:val="24"/>
          <w:lang w:val="ro-RO"/>
        </w:rPr>
        <w:t>prevazut</w:t>
      </w:r>
      <w:proofErr w:type="spellEnd"/>
      <w:r w:rsidR="00602D8F" w:rsidRPr="00DE77E0">
        <w:rPr>
          <w:rFonts w:ascii="Times New Roman" w:eastAsia="Times New Roman" w:hAnsi="Times New Roman"/>
          <w:sz w:val="24"/>
          <w:szCs w:val="24"/>
          <w:lang w:val="ro-RO"/>
        </w:rPr>
        <w:t xml:space="preserve"> la art. 12 alin. (1) lit. a)</w:t>
      </w:r>
    </w:p>
    <w:p w14:paraId="2AF49C93" w14:textId="0D566389" w:rsidR="00335486" w:rsidRPr="00DE77E0" w:rsidRDefault="00602D8F" w:rsidP="00602D8F">
      <w:pPr>
        <w:spacing w:after="0" w:line="240" w:lineRule="auto"/>
        <w:jc w:val="both"/>
        <w:rPr>
          <w:rFonts w:ascii="Times New Roman" w:eastAsia="Times New Roman" w:hAnsi="Times New Roman"/>
          <w:sz w:val="24"/>
          <w:szCs w:val="24"/>
          <w:lang w:val="ro-RO"/>
        </w:rPr>
      </w:pPr>
      <w:r w:rsidRPr="00DE77E0">
        <w:rPr>
          <w:rFonts w:ascii="Times New Roman" w:eastAsia="Times New Roman" w:hAnsi="Times New Roman"/>
          <w:sz w:val="24"/>
          <w:szCs w:val="24"/>
          <w:lang w:val="ro-RO"/>
        </w:rPr>
        <w:t xml:space="preserve">din Legea nr. 99/2016 privind </w:t>
      </w:r>
      <w:proofErr w:type="spellStart"/>
      <w:r w:rsidRPr="00DE77E0">
        <w:rPr>
          <w:rFonts w:ascii="Times New Roman" w:eastAsia="Times New Roman" w:hAnsi="Times New Roman"/>
          <w:sz w:val="24"/>
          <w:szCs w:val="24"/>
          <w:lang w:val="ro-RO"/>
        </w:rPr>
        <w:t>achizitiile</w:t>
      </w:r>
      <w:proofErr w:type="spellEnd"/>
      <w:r w:rsidRPr="00DE77E0">
        <w:rPr>
          <w:rFonts w:ascii="Times New Roman" w:eastAsia="Times New Roman" w:hAnsi="Times New Roman"/>
          <w:sz w:val="24"/>
          <w:szCs w:val="24"/>
          <w:lang w:val="ro-RO"/>
        </w:rPr>
        <w:t xml:space="preserve"> sectoriale</w:t>
      </w:r>
      <w:r w:rsidR="00335486" w:rsidRPr="00DE77E0">
        <w:rPr>
          <w:rFonts w:ascii="Times New Roman" w:eastAsia="Times New Roman" w:hAnsi="Times New Roman"/>
          <w:sz w:val="24"/>
          <w:szCs w:val="24"/>
          <w:lang w:val="ro-RO"/>
        </w:rPr>
        <w:t>;</w:t>
      </w:r>
    </w:p>
    <w:p w14:paraId="0527751E" w14:textId="0D1A671F" w:rsidR="00335486" w:rsidRPr="00DE77E0" w:rsidRDefault="00335486" w:rsidP="00335486">
      <w:pPr>
        <w:spacing w:after="0" w:line="240" w:lineRule="auto"/>
        <w:jc w:val="both"/>
        <w:rPr>
          <w:rFonts w:ascii="Times New Roman" w:eastAsia="Times New Roman" w:hAnsi="Times New Roman"/>
          <w:sz w:val="24"/>
          <w:szCs w:val="24"/>
          <w:lang w:val="ro-RO"/>
        </w:rPr>
      </w:pPr>
      <w:r w:rsidRPr="00DE77E0">
        <w:rPr>
          <w:rFonts w:ascii="Times New Roman" w:eastAsia="Times New Roman" w:hAnsi="Times New Roman"/>
          <w:sz w:val="24"/>
          <w:szCs w:val="24"/>
          <w:lang w:val="es-ES"/>
        </w:rPr>
        <w:t xml:space="preserve">d) </w:t>
      </w:r>
      <w:proofErr w:type="spellStart"/>
      <w:r w:rsidRPr="00DE77E0">
        <w:rPr>
          <w:rFonts w:ascii="Times New Roman" w:eastAsia="Times New Roman" w:hAnsi="Times New Roman"/>
          <w:sz w:val="24"/>
          <w:szCs w:val="24"/>
          <w:lang w:val="es-ES"/>
        </w:rPr>
        <w:t>valoarea</w:t>
      </w:r>
      <w:proofErr w:type="spellEnd"/>
      <w:r w:rsidRPr="00DE77E0">
        <w:rPr>
          <w:rFonts w:ascii="Times New Roman" w:eastAsia="Times New Roman" w:hAnsi="Times New Roman"/>
          <w:sz w:val="24"/>
          <w:szCs w:val="24"/>
          <w:lang w:val="es-ES"/>
        </w:rPr>
        <w:t xml:space="preserve"> </w:t>
      </w:r>
      <w:proofErr w:type="spellStart"/>
      <w:r w:rsidRPr="00DE77E0">
        <w:rPr>
          <w:rFonts w:ascii="Times New Roman" w:eastAsia="Times New Roman" w:hAnsi="Times New Roman"/>
          <w:sz w:val="24"/>
          <w:szCs w:val="24"/>
          <w:lang w:val="es-ES"/>
        </w:rPr>
        <w:t>modific</w:t>
      </w:r>
      <w:r w:rsidR="0085108F" w:rsidRPr="00DE77E0">
        <w:rPr>
          <w:rFonts w:ascii="Times New Roman" w:eastAsia="Times New Roman" w:hAnsi="Times New Roman"/>
          <w:sz w:val="24"/>
          <w:szCs w:val="24"/>
          <w:lang w:val="es-ES"/>
        </w:rPr>
        <w:t>a</w:t>
      </w:r>
      <w:r w:rsidRPr="00DE77E0">
        <w:rPr>
          <w:rFonts w:ascii="Times New Roman" w:eastAsia="Times New Roman" w:hAnsi="Times New Roman"/>
          <w:sz w:val="24"/>
          <w:szCs w:val="24"/>
          <w:lang w:val="es-ES"/>
        </w:rPr>
        <w:t>rii</w:t>
      </w:r>
      <w:proofErr w:type="spellEnd"/>
      <w:r w:rsidRPr="00DE77E0">
        <w:rPr>
          <w:rFonts w:ascii="Times New Roman" w:eastAsia="Times New Roman" w:hAnsi="Times New Roman"/>
          <w:sz w:val="24"/>
          <w:szCs w:val="24"/>
          <w:lang w:val="es-ES"/>
        </w:rPr>
        <w:t xml:space="preserve"> este de pana </w:t>
      </w:r>
      <w:proofErr w:type="spellStart"/>
      <w:r w:rsidRPr="00DE77E0">
        <w:rPr>
          <w:rFonts w:ascii="Times New Roman" w:eastAsia="Times New Roman" w:hAnsi="Times New Roman"/>
          <w:sz w:val="24"/>
          <w:szCs w:val="24"/>
          <w:lang w:val="es-ES"/>
        </w:rPr>
        <w:t>la</w:t>
      </w:r>
      <w:proofErr w:type="spellEnd"/>
      <w:r w:rsidRPr="00DE77E0">
        <w:rPr>
          <w:rFonts w:ascii="Times New Roman" w:eastAsia="Times New Roman" w:hAnsi="Times New Roman"/>
          <w:sz w:val="24"/>
          <w:szCs w:val="24"/>
          <w:lang w:val="es-ES"/>
        </w:rPr>
        <w:t xml:space="preserve"> 10% din </w:t>
      </w:r>
      <w:proofErr w:type="spellStart"/>
      <w:r w:rsidRPr="00DE77E0">
        <w:rPr>
          <w:rFonts w:ascii="Times New Roman" w:eastAsia="Times New Roman" w:hAnsi="Times New Roman"/>
          <w:sz w:val="24"/>
          <w:szCs w:val="24"/>
          <w:lang w:val="es-ES"/>
        </w:rPr>
        <w:t>pre</w:t>
      </w:r>
      <w:r w:rsidR="0085108F" w:rsidRPr="00DE77E0">
        <w:rPr>
          <w:rFonts w:ascii="Times New Roman" w:eastAsia="Times New Roman" w:hAnsi="Times New Roman"/>
          <w:sz w:val="24"/>
          <w:szCs w:val="24"/>
          <w:lang w:val="es-ES"/>
        </w:rPr>
        <w:t>t</w:t>
      </w:r>
      <w:r w:rsidRPr="00DE77E0">
        <w:rPr>
          <w:rFonts w:ascii="Times New Roman" w:eastAsia="Times New Roman" w:hAnsi="Times New Roman"/>
          <w:sz w:val="24"/>
          <w:szCs w:val="24"/>
          <w:lang w:val="es-ES"/>
        </w:rPr>
        <w:t>ul</w:t>
      </w:r>
      <w:proofErr w:type="spellEnd"/>
      <w:r w:rsidRPr="00DE77E0">
        <w:rPr>
          <w:rFonts w:ascii="Times New Roman" w:eastAsia="Times New Roman" w:hAnsi="Times New Roman"/>
          <w:sz w:val="24"/>
          <w:szCs w:val="24"/>
          <w:lang w:val="es-ES"/>
        </w:rPr>
        <w:t xml:space="preserve"> </w:t>
      </w:r>
      <w:proofErr w:type="spellStart"/>
      <w:r w:rsidR="00E51FB9" w:rsidRPr="00DE77E0">
        <w:rPr>
          <w:rFonts w:ascii="Times New Roman" w:eastAsia="Times New Roman" w:hAnsi="Times New Roman"/>
          <w:sz w:val="24"/>
          <w:szCs w:val="24"/>
          <w:lang w:val="es-ES"/>
        </w:rPr>
        <w:t>ini</w:t>
      </w:r>
      <w:r w:rsidR="0085108F" w:rsidRPr="00DE77E0">
        <w:rPr>
          <w:rFonts w:ascii="Times New Roman" w:eastAsia="Times New Roman" w:hAnsi="Times New Roman"/>
          <w:sz w:val="24"/>
          <w:szCs w:val="24"/>
          <w:lang w:val="es-ES"/>
        </w:rPr>
        <w:t>t</w:t>
      </w:r>
      <w:r w:rsidR="00E51FB9" w:rsidRPr="00DE77E0">
        <w:rPr>
          <w:rFonts w:ascii="Times New Roman" w:eastAsia="Times New Roman" w:hAnsi="Times New Roman"/>
          <w:sz w:val="24"/>
          <w:szCs w:val="24"/>
          <w:lang w:val="es-ES"/>
        </w:rPr>
        <w:t>ial</w:t>
      </w:r>
      <w:proofErr w:type="spellEnd"/>
      <w:r w:rsidR="00E51FB9" w:rsidRPr="00DE77E0">
        <w:rPr>
          <w:rFonts w:ascii="Times New Roman" w:eastAsia="Times New Roman" w:hAnsi="Times New Roman"/>
          <w:sz w:val="24"/>
          <w:szCs w:val="24"/>
          <w:lang w:val="es-ES"/>
        </w:rPr>
        <w:t xml:space="preserve"> al </w:t>
      </w:r>
      <w:proofErr w:type="spellStart"/>
      <w:proofErr w:type="gramStart"/>
      <w:r w:rsidR="00E51FB9" w:rsidRPr="00DE77E0">
        <w:rPr>
          <w:rFonts w:ascii="Times New Roman" w:eastAsia="Times New Roman" w:hAnsi="Times New Roman"/>
          <w:sz w:val="24"/>
          <w:szCs w:val="24"/>
          <w:lang w:val="es-ES"/>
        </w:rPr>
        <w:t>contractului</w:t>
      </w:r>
      <w:proofErr w:type="spellEnd"/>
      <w:r w:rsidRPr="00DE77E0">
        <w:rPr>
          <w:rFonts w:ascii="Times New Roman" w:eastAsia="Times New Roman" w:hAnsi="Times New Roman"/>
          <w:sz w:val="24"/>
          <w:szCs w:val="24"/>
          <w:lang w:val="es-ES"/>
        </w:rPr>
        <w:t xml:space="preserve"> </w:t>
      </w:r>
      <w:r w:rsidRPr="00DE77E0">
        <w:rPr>
          <w:rFonts w:ascii="Times New Roman" w:eastAsia="Times New Roman" w:hAnsi="Times New Roman"/>
          <w:sz w:val="24"/>
          <w:szCs w:val="24"/>
          <w:lang w:val="ro-RO"/>
        </w:rPr>
        <w:t>;</w:t>
      </w:r>
      <w:proofErr w:type="gramEnd"/>
    </w:p>
    <w:p w14:paraId="55C4BED6" w14:textId="2754186A" w:rsidR="00335486" w:rsidRPr="00DE77E0" w:rsidRDefault="00335486" w:rsidP="00335486">
      <w:pPr>
        <w:spacing w:after="0" w:line="240" w:lineRule="auto"/>
        <w:jc w:val="both"/>
        <w:rPr>
          <w:rFonts w:ascii="Times New Roman" w:eastAsia="Times New Roman" w:hAnsi="Times New Roman"/>
          <w:sz w:val="24"/>
          <w:szCs w:val="24"/>
          <w:lang w:val="ro-RO"/>
        </w:rPr>
      </w:pPr>
      <w:r w:rsidRPr="00DE77E0">
        <w:rPr>
          <w:rFonts w:ascii="Times New Roman" w:eastAsia="Times New Roman" w:hAnsi="Times New Roman"/>
          <w:sz w:val="24"/>
          <w:szCs w:val="24"/>
          <w:lang w:val="ro-RO"/>
        </w:rPr>
        <w:t>Valoarea modific</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rilor se va determina pe baza valorii nete cumulate a modific</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rilor succesive, utiliz</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du-se pre</w:t>
      </w:r>
      <w:r w:rsidR="0085108F" w:rsidRPr="00DE77E0">
        <w:rPr>
          <w:rFonts w:ascii="Times New Roman" w:eastAsia="Times New Roman" w:hAnsi="Times New Roman"/>
          <w:sz w:val="24"/>
          <w:szCs w:val="24"/>
          <w:lang w:val="ro-RO"/>
        </w:rPr>
        <w:t>t</w:t>
      </w:r>
      <w:r w:rsidRPr="00DE77E0">
        <w:rPr>
          <w:rFonts w:ascii="Times New Roman" w:eastAsia="Times New Roman" w:hAnsi="Times New Roman"/>
          <w:sz w:val="24"/>
          <w:szCs w:val="24"/>
          <w:lang w:val="ro-RO"/>
        </w:rPr>
        <w:t>ul actualizat al Acordului-cadru.</w:t>
      </w:r>
    </w:p>
    <w:p w14:paraId="77DA07C2" w14:textId="77777777" w:rsidR="00335486" w:rsidRDefault="00335486" w:rsidP="00335486">
      <w:pPr>
        <w:spacing w:after="0" w:line="240" w:lineRule="auto"/>
        <w:jc w:val="both"/>
        <w:rPr>
          <w:rFonts w:ascii="Times New Roman" w:eastAsia="Times New Roman" w:hAnsi="Times New Roman"/>
          <w:sz w:val="24"/>
          <w:szCs w:val="24"/>
          <w:lang w:val="ro-RO"/>
        </w:rPr>
      </w:pPr>
    </w:p>
    <w:p w14:paraId="7AFC6083" w14:textId="77777777" w:rsidR="00800A96" w:rsidRPr="00C13C3F" w:rsidRDefault="00800A96" w:rsidP="00335486">
      <w:pPr>
        <w:spacing w:after="0" w:line="240" w:lineRule="auto"/>
        <w:jc w:val="both"/>
        <w:rPr>
          <w:rFonts w:ascii="Times New Roman" w:eastAsia="Times New Roman" w:hAnsi="Times New Roman"/>
          <w:sz w:val="24"/>
          <w:szCs w:val="24"/>
          <w:lang w:val="ro-RO"/>
        </w:rPr>
      </w:pPr>
    </w:p>
    <w:p w14:paraId="02688C86"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7FE3ABA5" w14:textId="77777777"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hAnsi="Times New Roman"/>
          <w:i/>
          <w:sz w:val="24"/>
          <w:szCs w:val="24"/>
          <w:lang w:val="ro-RO"/>
        </w:rPr>
      </w:pPr>
      <w:r w:rsidRPr="00C13C3F">
        <w:rPr>
          <w:rFonts w:ascii="Times New Roman" w:hAnsi="Times New Roman"/>
          <w:b/>
          <w:i/>
          <w:sz w:val="24"/>
          <w:szCs w:val="24"/>
          <w:lang w:val="ro-RO"/>
        </w:rPr>
        <w:lastRenderedPageBreak/>
        <w:t>5.3 Clauze de modificare a contractului in conditii exceptionale.</w:t>
      </w:r>
    </w:p>
    <w:p w14:paraId="5C3CD745" w14:textId="77777777"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p>
    <w:p w14:paraId="251B6C6D" w14:textId="77777777"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r w:rsidRPr="00C13C3F">
        <w:rPr>
          <w:rFonts w:ascii="Times New Roman" w:hAnsi="Times New Roman"/>
          <w:sz w:val="24"/>
          <w:szCs w:val="24"/>
          <w:lang w:val="ro-RO"/>
        </w:rPr>
        <w:t>Urmatoarele situatii, prezentate exemplificativ, vor conduce la modificarea prezentului contract, iar Partile vor semna un act aditional in acest sens, in conditiile prevazute in cele ce urmeaza:</w:t>
      </w:r>
    </w:p>
    <w:p w14:paraId="281B5CD4" w14:textId="42E2C009" w:rsidR="00335486" w:rsidRDefault="0033548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p>
    <w:p w14:paraId="0FEDDE6E" w14:textId="77777777" w:rsidR="00981E16" w:rsidRPr="00C13C3F" w:rsidRDefault="00981E1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p>
    <w:p w14:paraId="3CC4F294" w14:textId="616B344D"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eastAsia="Times New Roman" w:hAnsi="Times New Roman"/>
          <w:sz w:val="24"/>
          <w:szCs w:val="24"/>
          <w:lang w:val="ro-RO"/>
        </w:rPr>
      </w:pPr>
      <w:r w:rsidRPr="00C13C3F">
        <w:rPr>
          <w:rFonts w:ascii="Times New Roman" w:hAnsi="Times New Roman"/>
          <w:sz w:val="24"/>
          <w:szCs w:val="24"/>
          <w:lang w:val="ro-RO"/>
        </w:rPr>
        <w:t>5.3.1 In situatia in care devine necesara contractarea unor produse suplimentare de la Furnizor, care nu au fost prevazute in caietul de sarcini, dar care au devenit strict necesare pentru finalizarea contractului, iar schimbarea Furnizorului este imposibila, in sensul art. 237 alin. 2 din Legea nr. 99/2016</w:t>
      </w:r>
      <w:r w:rsidR="00F80E23">
        <w:rPr>
          <w:rFonts w:ascii="Times New Roman" w:hAnsi="Times New Roman"/>
          <w:sz w:val="24"/>
          <w:szCs w:val="24"/>
          <w:lang w:val="ro-RO"/>
        </w:rPr>
        <w:t>.</w:t>
      </w:r>
    </w:p>
    <w:p w14:paraId="6A9AEF21" w14:textId="77777777"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p>
    <w:p w14:paraId="54D4BD3F" w14:textId="171A4D0B"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r w:rsidRPr="00C13C3F">
        <w:rPr>
          <w:rFonts w:ascii="Times New Roman" w:hAnsi="Times New Roman"/>
          <w:sz w:val="24"/>
          <w:szCs w:val="24"/>
          <w:lang w:val="ro-RO"/>
        </w:rPr>
        <w:t>5.3.2 In situatia in care modificarea a devenit necesar</w:t>
      </w:r>
      <w:r w:rsidR="0085108F">
        <w:rPr>
          <w:rFonts w:ascii="Times New Roman" w:hAnsi="Times New Roman"/>
          <w:sz w:val="24"/>
          <w:szCs w:val="24"/>
          <w:lang w:val="ro-RO"/>
        </w:rPr>
        <w:t>a</w:t>
      </w:r>
      <w:r w:rsidRPr="00C13C3F">
        <w:rPr>
          <w:rFonts w:ascii="Times New Roman" w:hAnsi="Times New Roman"/>
          <w:sz w:val="24"/>
          <w:szCs w:val="24"/>
          <w:lang w:val="ro-RO"/>
        </w:rPr>
        <w:t xml:space="preserve"> </w:t>
      </w:r>
      <w:r w:rsidR="0085108F">
        <w:rPr>
          <w:rFonts w:ascii="Times New Roman" w:hAnsi="Times New Roman"/>
          <w:sz w:val="24"/>
          <w:szCs w:val="24"/>
          <w:lang w:val="ro-RO"/>
        </w:rPr>
        <w:t>i</w:t>
      </w:r>
      <w:r w:rsidRPr="00C13C3F">
        <w:rPr>
          <w:rFonts w:ascii="Times New Roman" w:hAnsi="Times New Roman"/>
          <w:sz w:val="24"/>
          <w:szCs w:val="24"/>
          <w:lang w:val="ro-RO"/>
        </w:rPr>
        <w:t>n urma unor circumstan</w:t>
      </w:r>
      <w:r w:rsidR="0085108F">
        <w:rPr>
          <w:rFonts w:ascii="Times New Roman" w:hAnsi="Times New Roman"/>
          <w:sz w:val="24"/>
          <w:szCs w:val="24"/>
          <w:lang w:val="ro-RO"/>
        </w:rPr>
        <w:t>t</w:t>
      </w:r>
      <w:r w:rsidRPr="00C13C3F">
        <w:rPr>
          <w:rFonts w:ascii="Times New Roman" w:hAnsi="Times New Roman"/>
          <w:sz w:val="24"/>
          <w:szCs w:val="24"/>
          <w:lang w:val="ro-RO"/>
        </w:rPr>
        <w:t>e pe care  Achizitorul, actionand cu diligenta,  nu a putut s</w:t>
      </w:r>
      <w:r w:rsidR="0085108F">
        <w:rPr>
          <w:rFonts w:ascii="Times New Roman" w:hAnsi="Times New Roman"/>
          <w:sz w:val="24"/>
          <w:szCs w:val="24"/>
          <w:lang w:val="ro-RO"/>
        </w:rPr>
        <w:t>a</w:t>
      </w:r>
      <w:r w:rsidRPr="00C13C3F">
        <w:rPr>
          <w:rFonts w:ascii="Times New Roman" w:hAnsi="Times New Roman"/>
          <w:sz w:val="24"/>
          <w:szCs w:val="24"/>
          <w:lang w:val="ro-RO"/>
        </w:rPr>
        <w:t xml:space="preserve"> le prevad</w:t>
      </w:r>
      <w:r w:rsidR="0085108F">
        <w:rPr>
          <w:rFonts w:ascii="Times New Roman" w:hAnsi="Times New Roman"/>
          <w:sz w:val="24"/>
          <w:szCs w:val="24"/>
          <w:lang w:val="ro-RO"/>
        </w:rPr>
        <w:t>a</w:t>
      </w:r>
      <w:r w:rsidRPr="00C13C3F">
        <w:rPr>
          <w:rFonts w:ascii="Times New Roman" w:hAnsi="Times New Roman"/>
          <w:sz w:val="24"/>
          <w:szCs w:val="24"/>
          <w:lang w:val="ro-RO"/>
        </w:rPr>
        <w:t xml:space="preserve"> la data semn</w:t>
      </w:r>
      <w:r w:rsidR="0085108F">
        <w:rPr>
          <w:rFonts w:ascii="Times New Roman" w:hAnsi="Times New Roman"/>
          <w:sz w:val="24"/>
          <w:szCs w:val="24"/>
          <w:lang w:val="ro-RO"/>
        </w:rPr>
        <w:t>a</w:t>
      </w:r>
      <w:r w:rsidRPr="00C13C3F">
        <w:rPr>
          <w:rFonts w:ascii="Times New Roman" w:hAnsi="Times New Roman"/>
          <w:sz w:val="24"/>
          <w:szCs w:val="24"/>
          <w:lang w:val="ro-RO"/>
        </w:rPr>
        <w:t>rii prezentului contract,  iar modificarea nu afecteaz</w:t>
      </w:r>
      <w:r w:rsidR="0085108F">
        <w:rPr>
          <w:rFonts w:ascii="Times New Roman" w:hAnsi="Times New Roman"/>
          <w:sz w:val="24"/>
          <w:szCs w:val="24"/>
          <w:lang w:val="ro-RO"/>
        </w:rPr>
        <w:t>a</w:t>
      </w:r>
      <w:r w:rsidRPr="00C13C3F">
        <w:rPr>
          <w:rFonts w:ascii="Times New Roman" w:hAnsi="Times New Roman"/>
          <w:sz w:val="24"/>
          <w:szCs w:val="24"/>
          <w:lang w:val="ro-RO"/>
        </w:rPr>
        <w:t xml:space="preserve"> caracterul general al contractului, astfel cum este prevazut de lege. </w:t>
      </w:r>
    </w:p>
    <w:p w14:paraId="006D082F" w14:textId="77777777" w:rsidR="00335486" w:rsidRPr="00C13C3F" w:rsidRDefault="00335486" w:rsidP="00335486">
      <w:pPr>
        <w:widowControl w:val="0"/>
        <w:autoSpaceDE w:val="0"/>
        <w:autoSpaceDN w:val="0"/>
        <w:adjustRightInd w:val="0"/>
        <w:spacing w:after="0" w:line="240" w:lineRule="atLeast"/>
        <w:jc w:val="both"/>
        <w:rPr>
          <w:rFonts w:ascii="Times New Roman" w:hAnsi="Times New Roman"/>
          <w:sz w:val="24"/>
          <w:szCs w:val="24"/>
          <w:lang w:val="ro-RO"/>
        </w:rPr>
      </w:pPr>
    </w:p>
    <w:p w14:paraId="71DFB4EF" w14:textId="0E49F027" w:rsidR="00335486" w:rsidRPr="00C13C3F" w:rsidRDefault="00335486" w:rsidP="00335486">
      <w:pPr>
        <w:widowControl w:val="0"/>
        <w:autoSpaceDE w:val="0"/>
        <w:autoSpaceDN w:val="0"/>
        <w:adjustRightInd w:val="0"/>
        <w:spacing w:after="0" w:line="240" w:lineRule="atLeast"/>
        <w:jc w:val="both"/>
        <w:rPr>
          <w:rFonts w:ascii="Times New Roman" w:hAnsi="Times New Roman"/>
          <w:sz w:val="24"/>
          <w:szCs w:val="24"/>
          <w:lang w:val="ro-RO"/>
        </w:rPr>
      </w:pPr>
      <w:r w:rsidRPr="00C13C3F">
        <w:rPr>
          <w:rFonts w:ascii="Times New Roman" w:hAnsi="Times New Roman"/>
          <w:sz w:val="24"/>
          <w:szCs w:val="24"/>
          <w:lang w:val="ro-RO"/>
        </w:rPr>
        <w:t>5.4 Modificarea prezentului contract sectorial de produse prin act adi</w:t>
      </w:r>
      <w:r w:rsidR="0085108F">
        <w:rPr>
          <w:rFonts w:ascii="Times New Roman" w:hAnsi="Times New Roman"/>
          <w:sz w:val="24"/>
          <w:szCs w:val="24"/>
          <w:lang w:val="ro-RO"/>
        </w:rPr>
        <w:t>t</w:t>
      </w:r>
      <w:r w:rsidRPr="00C13C3F">
        <w:rPr>
          <w:rFonts w:ascii="Times New Roman" w:hAnsi="Times New Roman"/>
          <w:sz w:val="24"/>
          <w:szCs w:val="24"/>
          <w:lang w:val="ro-RO"/>
        </w:rPr>
        <w:t>ional, in ipotezele reglementate de art. 5.3, se va face cu respectarea urm</w:t>
      </w:r>
      <w:r w:rsidR="0085108F">
        <w:rPr>
          <w:rFonts w:ascii="Times New Roman" w:hAnsi="Times New Roman"/>
          <w:sz w:val="24"/>
          <w:szCs w:val="24"/>
          <w:lang w:val="ro-RO"/>
        </w:rPr>
        <w:t>a</w:t>
      </w:r>
      <w:r w:rsidRPr="00C13C3F">
        <w:rPr>
          <w:rFonts w:ascii="Times New Roman" w:hAnsi="Times New Roman"/>
          <w:sz w:val="24"/>
          <w:szCs w:val="24"/>
          <w:lang w:val="ro-RO"/>
        </w:rPr>
        <w:t>toarelor condi</w:t>
      </w:r>
      <w:r w:rsidR="0085108F">
        <w:rPr>
          <w:rFonts w:ascii="Times New Roman" w:hAnsi="Times New Roman"/>
          <w:sz w:val="24"/>
          <w:szCs w:val="24"/>
          <w:lang w:val="ro-RO"/>
        </w:rPr>
        <w:t>t</w:t>
      </w:r>
      <w:r w:rsidRPr="00C13C3F">
        <w:rPr>
          <w:rFonts w:ascii="Times New Roman" w:hAnsi="Times New Roman"/>
          <w:sz w:val="24"/>
          <w:szCs w:val="24"/>
          <w:lang w:val="ro-RO"/>
        </w:rPr>
        <w:t>ii generale:</w:t>
      </w:r>
    </w:p>
    <w:p w14:paraId="2E2D2811" w14:textId="77777777" w:rsidR="00335486" w:rsidRPr="001F34DB" w:rsidRDefault="00335486" w:rsidP="00335486">
      <w:pPr>
        <w:widowControl w:val="0"/>
        <w:autoSpaceDE w:val="0"/>
        <w:autoSpaceDN w:val="0"/>
        <w:adjustRightInd w:val="0"/>
        <w:spacing w:after="0" w:line="240" w:lineRule="atLeast"/>
        <w:jc w:val="both"/>
        <w:rPr>
          <w:rFonts w:ascii="Times New Roman" w:hAnsi="Times New Roman"/>
          <w:sz w:val="24"/>
          <w:szCs w:val="24"/>
          <w:lang w:val="ro-RO"/>
        </w:rPr>
      </w:pPr>
      <w:r w:rsidRPr="001F34DB">
        <w:rPr>
          <w:rFonts w:ascii="Times New Roman" w:hAnsi="Times New Roman"/>
          <w:sz w:val="24"/>
          <w:szCs w:val="24"/>
          <w:lang w:val="ro-RO"/>
        </w:rPr>
        <w:t>a) conditiile privind procedurile prealabile legale modificarii sunt indeplinite si sunt favorabile modificarilor, acolo unde este cazul;</w:t>
      </w:r>
    </w:p>
    <w:p w14:paraId="1566E121" w14:textId="504160EC" w:rsidR="00335486" w:rsidRPr="001F34DB" w:rsidRDefault="00335486" w:rsidP="00335486">
      <w:pPr>
        <w:widowControl w:val="0"/>
        <w:autoSpaceDE w:val="0"/>
        <w:autoSpaceDN w:val="0"/>
        <w:adjustRightInd w:val="0"/>
        <w:spacing w:after="0" w:line="240" w:lineRule="atLeast"/>
        <w:jc w:val="both"/>
        <w:rPr>
          <w:rFonts w:ascii="Times New Roman" w:hAnsi="Times New Roman"/>
          <w:sz w:val="24"/>
          <w:szCs w:val="24"/>
          <w:lang w:val="ro-RO"/>
        </w:rPr>
      </w:pPr>
      <w:r w:rsidRPr="001F34DB">
        <w:rPr>
          <w:rFonts w:ascii="Times New Roman" w:hAnsi="Times New Roman"/>
          <w:sz w:val="24"/>
          <w:szCs w:val="24"/>
          <w:lang w:val="ro-RO"/>
        </w:rPr>
        <w:t>b) modific</w:t>
      </w:r>
      <w:r w:rsidR="0085108F" w:rsidRPr="001F34DB">
        <w:rPr>
          <w:rFonts w:ascii="Times New Roman" w:hAnsi="Times New Roman"/>
          <w:sz w:val="24"/>
          <w:szCs w:val="24"/>
          <w:lang w:val="ro-RO"/>
        </w:rPr>
        <w:t>a</w:t>
      </w:r>
      <w:r w:rsidRPr="001F34DB">
        <w:rPr>
          <w:rFonts w:ascii="Times New Roman" w:hAnsi="Times New Roman"/>
          <w:sz w:val="24"/>
          <w:szCs w:val="24"/>
          <w:lang w:val="ro-RO"/>
        </w:rPr>
        <w:t>rile nu pot aduce atingere caracterului general al contractului;</w:t>
      </w:r>
    </w:p>
    <w:p w14:paraId="26D7775F" w14:textId="77777777" w:rsidR="00335486" w:rsidRPr="00C13C3F" w:rsidRDefault="00335486" w:rsidP="00335486">
      <w:pPr>
        <w:widowControl w:val="0"/>
        <w:autoSpaceDE w:val="0"/>
        <w:autoSpaceDN w:val="0"/>
        <w:adjustRightInd w:val="0"/>
        <w:spacing w:after="0" w:line="240" w:lineRule="atLeast"/>
        <w:jc w:val="both"/>
        <w:rPr>
          <w:rFonts w:ascii="Times New Roman" w:hAnsi="Times New Roman"/>
          <w:sz w:val="24"/>
          <w:szCs w:val="24"/>
        </w:rPr>
      </w:pPr>
      <w:r w:rsidRPr="00C13C3F">
        <w:rPr>
          <w:rFonts w:ascii="Times New Roman" w:hAnsi="Times New Roman"/>
          <w:sz w:val="24"/>
          <w:szCs w:val="24"/>
        </w:rPr>
        <w:t xml:space="preserve">c) </w:t>
      </w:r>
      <w:proofErr w:type="spellStart"/>
      <w:r w:rsidRPr="00C13C3F">
        <w:rPr>
          <w:rFonts w:ascii="Times New Roman" w:hAnsi="Times New Roman"/>
          <w:sz w:val="24"/>
          <w:szCs w:val="24"/>
        </w:rPr>
        <w:t>modificarile</w:t>
      </w:r>
      <w:proofErr w:type="spellEnd"/>
      <w:r w:rsidRPr="00C13C3F">
        <w:rPr>
          <w:rFonts w:ascii="Times New Roman" w:hAnsi="Times New Roman"/>
          <w:sz w:val="24"/>
          <w:szCs w:val="24"/>
        </w:rPr>
        <w:t xml:space="preserve"> nu sunt </w:t>
      </w:r>
      <w:proofErr w:type="spellStart"/>
      <w:r w:rsidRPr="00C13C3F">
        <w:rPr>
          <w:rFonts w:ascii="Times New Roman" w:hAnsi="Times New Roman"/>
          <w:sz w:val="24"/>
          <w:szCs w:val="24"/>
        </w:rPr>
        <w:t>substantiale</w:t>
      </w:r>
      <w:proofErr w:type="spellEnd"/>
      <w:r w:rsidRPr="00C13C3F">
        <w:rPr>
          <w:rFonts w:ascii="Times New Roman" w:hAnsi="Times New Roman"/>
          <w:sz w:val="24"/>
          <w:szCs w:val="24"/>
        </w:rPr>
        <w:t xml:space="preserve"> in </w:t>
      </w:r>
      <w:proofErr w:type="spellStart"/>
      <w:r w:rsidRPr="00C13C3F">
        <w:rPr>
          <w:rFonts w:ascii="Times New Roman" w:hAnsi="Times New Roman"/>
          <w:sz w:val="24"/>
          <w:szCs w:val="24"/>
        </w:rPr>
        <w:t>sensul</w:t>
      </w:r>
      <w:proofErr w:type="spellEnd"/>
      <w:r w:rsidRPr="00C13C3F">
        <w:rPr>
          <w:rFonts w:ascii="Times New Roman" w:hAnsi="Times New Roman"/>
          <w:sz w:val="24"/>
          <w:szCs w:val="24"/>
        </w:rPr>
        <w:t xml:space="preserve"> art. 240 </w:t>
      </w:r>
      <w:proofErr w:type="spellStart"/>
      <w:r w:rsidRPr="00C13C3F">
        <w:rPr>
          <w:rFonts w:ascii="Times New Roman" w:hAnsi="Times New Roman"/>
          <w:sz w:val="24"/>
          <w:szCs w:val="24"/>
        </w:rPr>
        <w:t>alin</w:t>
      </w:r>
      <w:proofErr w:type="spellEnd"/>
      <w:r w:rsidRPr="00C13C3F">
        <w:rPr>
          <w:rFonts w:ascii="Times New Roman" w:hAnsi="Times New Roman"/>
          <w:sz w:val="24"/>
          <w:szCs w:val="24"/>
        </w:rPr>
        <w:t xml:space="preserve">. 3 din </w:t>
      </w:r>
      <w:proofErr w:type="spellStart"/>
      <w:r w:rsidRPr="00C13C3F">
        <w:rPr>
          <w:rFonts w:ascii="Times New Roman" w:hAnsi="Times New Roman"/>
          <w:sz w:val="24"/>
          <w:szCs w:val="24"/>
        </w:rPr>
        <w:t>Legea</w:t>
      </w:r>
      <w:proofErr w:type="spellEnd"/>
      <w:r w:rsidRPr="00C13C3F">
        <w:rPr>
          <w:rFonts w:ascii="Times New Roman" w:hAnsi="Times New Roman"/>
          <w:sz w:val="24"/>
          <w:szCs w:val="24"/>
        </w:rPr>
        <w:t xml:space="preserve"> nr. 99/2016.</w:t>
      </w:r>
    </w:p>
    <w:p w14:paraId="330B3CD2" w14:textId="77777777" w:rsidR="00335486" w:rsidRPr="00C13C3F" w:rsidRDefault="00335486" w:rsidP="00335486">
      <w:pPr>
        <w:widowControl w:val="0"/>
        <w:autoSpaceDE w:val="0"/>
        <w:autoSpaceDN w:val="0"/>
        <w:adjustRightInd w:val="0"/>
        <w:spacing w:after="0" w:line="240" w:lineRule="atLeast"/>
        <w:jc w:val="both"/>
        <w:rPr>
          <w:rFonts w:ascii="Times New Roman" w:hAnsi="Times New Roman"/>
          <w:sz w:val="24"/>
          <w:szCs w:val="24"/>
        </w:rPr>
      </w:pPr>
    </w:p>
    <w:p w14:paraId="51291ECD" w14:textId="77777777" w:rsidR="00335486" w:rsidRPr="00C13C3F" w:rsidRDefault="00335486" w:rsidP="00335486">
      <w:pPr>
        <w:tabs>
          <w:tab w:val="left" w:pos="90"/>
        </w:tabs>
        <w:spacing w:after="0" w:line="240" w:lineRule="auto"/>
        <w:jc w:val="both"/>
        <w:rPr>
          <w:rFonts w:ascii="Times New Roman" w:hAnsi="Times New Roman"/>
          <w:sz w:val="24"/>
          <w:szCs w:val="24"/>
          <w:lang w:val="ro-RO"/>
        </w:rPr>
      </w:pPr>
      <w:r w:rsidRPr="00C13C3F">
        <w:rPr>
          <w:rFonts w:ascii="Times New Roman" w:hAnsi="Times New Roman"/>
          <w:sz w:val="24"/>
          <w:szCs w:val="24"/>
        </w:rPr>
        <w:t>5.5</w:t>
      </w:r>
      <w:r w:rsidRPr="00C13C3F">
        <w:rPr>
          <w:rFonts w:ascii="Times New Roman" w:hAnsi="Times New Roman"/>
          <w:sz w:val="24"/>
          <w:szCs w:val="24"/>
          <w:lang w:val="ro-RO"/>
        </w:rPr>
        <w:t xml:space="preserve"> In toate situatiile de revizuire si modificare a prezentului contract, prevazute la art. 5.1 si 5.3, cu exceptia unor prevederi particulare, reglementate de la caz la caz, prezentul contract se va modifica dupa urmatoarea procedura:</w:t>
      </w:r>
    </w:p>
    <w:p w14:paraId="318F887F" w14:textId="77777777" w:rsidR="00335486" w:rsidRPr="00C13C3F" w:rsidRDefault="00335486" w:rsidP="00335486">
      <w:pPr>
        <w:tabs>
          <w:tab w:val="left" w:pos="90"/>
        </w:tabs>
        <w:spacing w:after="0" w:line="240" w:lineRule="auto"/>
        <w:jc w:val="both"/>
        <w:rPr>
          <w:rFonts w:ascii="Times New Roman" w:hAnsi="Times New Roman"/>
          <w:sz w:val="24"/>
          <w:szCs w:val="24"/>
          <w:lang w:val="ro-RO"/>
        </w:rPr>
      </w:pPr>
    </w:p>
    <w:p w14:paraId="6A744ACC" w14:textId="04252AFA" w:rsidR="00335486" w:rsidRPr="009B6001" w:rsidRDefault="00335486" w:rsidP="00335486">
      <w:pPr>
        <w:tabs>
          <w:tab w:val="left" w:pos="90"/>
        </w:tabs>
        <w:spacing w:after="0" w:line="240" w:lineRule="auto"/>
        <w:jc w:val="both"/>
        <w:rPr>
          <w:rFonts w:ascii="Times New Roman" w:hAnsi="Times New Roman"/>
          <w:sz w:val="24"/>
          <w:szCs w:val="24"/>
          <w:lang w:val="ro-RO"/>
        </w:rPr>
      </w:pPr>
      <w:r w:rsidRPr="00C13C3F">
        <w:rPr>
          <w:rFonts w:ascii="Times New Roman" w:hAnsi="Times New Roman"/>
          <w:sz w:val="24"/>
          <w:szCs w:val="24"/>
          <w:lang w:val="ro-RO"/>
        </w:rPr>
        <w:t>a. Dupa constatarea cazului de modificare aplicabil si/sau, respectiv, dupa parcurgerea oricaror proceduri legale preliminare, daca este cazul, Achizitorul va transmite Furnizorului o notificare scrisa, prin care ii va aduce la cunostinta necesitatea modificarii prezentului contract, precum si ipoteza/situatia care a generat necesitatea modificarii; notificarea va putea avea atasat si actul aditional modificator al prezentului contract.</w:t>
      </w:r>
      <w:r w:rsidR="009B6001">
        <w:rPr>
          <w:rFonts w:ascii="Times New Roman" w:eastAsia="Times New Roman" w:hAnsi="Times New Roman"/>
          <w:bCs/>
          <w:sz w:val="24"/>
          <w:szCs w:val="24"/>
          <w:lang w:val="ro-RO"/>
        </w:rPr>
        <w:t xml:space="preserve"> </w:t>
      </w:r>
      <w:r w:rsidRPr="009B6001">
        <w:rPr>
          <w:rFonts w:ascii="Times New Roman" w:eastAsia="Times New Roman" w:hAnsi="Times New Roman"/>
          <w:bCs/>
          <w:sz w:val="24"/>
          <w:szCs w:val="24"/>
          <w:lang w:val="ro-RO"/>
        </w:rPr>
        <w:t>In masura in care, pentru intocmirea actului aditional, este necesara furnizarea prealabila de catre Furnizor a unor informatii Achizitorului, Furnizorul se obliga sa furnizeze toate informatiile cerute, in scris, in termenul precizat in solicitarea de informatii primita de la Achizitor;</w:t>
      </w:r>
    </w:p>
    <w:p w14:paraId="0A666C13" w14:textId="77777777" w:rsidR="00335486" w:rsidRPr="00C13C3F" w:rsidRDefault="00335486" w:rsidP="00335486">
      <w:pPr>
        <w:tabs>
          <w:tab w:val="left" w:pos="90"/>
        </w:tabs>
        <w:spacing w:after="0" w:line="240" w:lineRule="auto"/>
        <w:jc w:val="both"/>
        <w:rPr>
          <w:rFonts w:ascii="Times New Roman" w:hAnsi="Times New Roman"/>
          <w:sz w:val="24"/>
          <w:szCs w:val="24"/>
          <w:lang w:val="ro-RO"/>
        </w:rPr>
      </w:pPr>
      <w:r w:rsidRPr="00C13C3F">
        <w:rPr>
          <w:rFonts w:ascii="Times New Roman" w:hAnsi="Times New Roman"/>
          <w:sz w:val="24"/>
          <w:szCs w:val="24"/>
          <w:lang w:val="ro-RO"/>
        </w:rPr>
        <w:t>b. In termen de 5 (cinci) zile lucratoare de la primirea notificarii de modificare si a actului aditional, Furnizorul este obligat sa semneze actul aditional si sa il transmita Achizitorului. In cazul in care modificarea implica atragerea altor persoane in calitate de furnizori/terti in prezentul contract, in locul Furnizorului sau alaturi de acesta, Furnizorul se obliga sa obtina acordul tertelor persoane la semnarea actului aditional modificator/actului aditional care reglementeaza operatiunea de inlocuire/atragere a unor terte persoane in cadrul prezentului contract.</w:t>
      </w:r>
    </w:p>
    <w:p w14:paraId="164CC0F7" w14:textId="77777777" w:rsidR="00335486" w:rsidRPr="00C13C3F" w:rsidRDefault="00335486" w:rsidP="00335486">
      <w:pPr>
        <w:tabs>
          <w:tab w:val="left" w:pos="90"/>
        </w:tabs>
        <w:spacing w:after="0" w:line="240" w:lineRule="auto"/>
        <w:jc w:val="both"/>
        <w:rPr>
          <w:rFonts w:ascii="Times New Roman" w:hAnsi="Times New Roman"/>
          <w:sz w:val="24"/>
          <w:szCs w:val="24"/>
          <w:lang w:val="ro-RO"/>
        </w:rPr>
      </w:pPr>
    </w:p>
    <w:p w14:paraId="19936FB7" w14:textId="77777777" w:rsidR="00335486" w:rsidRPr="00C13C3F" w:rsidRDefault="00335486" w:rsidP="00335486">
      <w:pPr>
        <w:tabs>
          <w:tab w:val="left" w:pos="90"/>
        </w:tabs>
        <w:spacing w:after="0" w:line="240" w:lineRule="auto"/>
        <w:jc w:val="both"/>
        <w:rPr>
          <w:rFonts w:ascii="Times New Roman" w:hAnsi="Times New Roman"/>
          <w:sz w:val="24"/>
          <w:szCs w:val="24"/>
          <w:lang w:val="ro-RO"/>
        </w:rPr>
      </w:pPr>
      <w:r w:rsidRPr="00C13C3F">
        <w:rPr>
          <w:rFonts w:ascii="Times New Roman" w:hAnsi="Times New Roman"/>
          <w:sz w:val="24"/>
          <w:szCs w:val="24"/>
          <w:lang w:val="ro-RO"/>
        </w:rPr>
        <w:t xml:space="preserve">5.6 Toate situatiile care determina revizuirea si modificarea clauzelor contractului pot fi initiate si implementate exclusiv de Achizitor, prin semnarea unui act aditional in acest sens, iar Furnizorul are obligatia de a pune in executare respectivele revizuiri/modificari, indata ce a primit notificarea de revizuire/modificare din partea Achizitorului, conform art. 5.5. Refuzul </w:t>
      </w:r>
      <w:r w:rsidRPr="009B6001">
        <w:rPr>
          <w:rFonts w:ascii="Times New Roman" w:hAnsi="Times New Roman"/>
          <w:bCs/>
          <w:sz w:val="24"/>
          <w:szCs w:val="24"/>
          <w:lang w:val="ro-RO"/>
        </w:rPr>
        <w:t>furnizarii informatiilor solicitate de Achizitor si/sau refuzul</w:t>
      </w:r>
      <w:r w:rsidRPr="00C13C3F">
        <w:rPr>
          <w:rFonts w:ascii="Times New Roman" w:hAnsi="Times New Roman"/>
          <w:bCs/>
          <w:sz w:val="24"/>
          <w:szCs w:val="24"/>
          <w:u w:val="single"/>
          <w:lang w:val="ro-RO"/>
        </w:rPr>
        <w:t xml:space="preserve"> </w:t>
      </w:r>
      <w:r w:rsidRPr="00C13C3F">
        <w:rPr>
          <w:rFonts w:ascii="Times New Roman" w:hAnsi="Times New Roman"/>
          <w:sz w:val="24"/>
          <w:szCs w:val="24"/>
          <w:lang w:val="ro-RO"/>
        </w:rPr>
        <w:t xml:space="preserve">semnarii actului aditional de catre Furnizor il indreptateste pe Achizitor sa rezilieze prezentul contract potrivit art. I.12 din Anexa 1 la prezentul contract (Conditii generale), care se va aplica integral in aceasta ipoteza. De asemenea, Furnizorul va putea fi obligat la plata tuturor prejudiciilor cauzate Achizitorului ca urmare </w:t>
      </w:r>
      <w:r w:rsidRPr="009B6001">
        <w:rPr>
          <w:rFonts w:ascii="Times New Roman" w:hAnsi="Times New Roman"/>
          <w:sz w:val="24"/>
          <w:szCs w:val="24"/>
          <w:lang w:val="ro-RO"/>
        </w:rPr>
        <w:t xml:space="preserve">a refuzului de furnizare a informatiilor/de semnare a actului aditional la contract. Aceasta </w:t>
      </w:r>
      <w:r w:rsidRPr="009B6001">
        <w:rPr>
          <w:rFonts w:ascii="Times New Roman" w:hAnsi="Times New Roman"/>
          <w:sz w:val="24"/>
          <w:szCs w:val="24"/>
          <w:lang w:val="ro-RO"/>
        </w:rPr>
        <w:lastRenderedPageBreak/>
        <w:t>prevedere nu aduce atingere oricaror altor drepturi</w:t>
      </w:r>
      <w:r w:rsidRPr="00C13C3F">
        <w:rPr>
          <w:rFonts w:ascii="Times New Roman" w:hAnsi="Times New Roman"/>
          <w:sz w:val="24"/>
          <w:szCs w:val="24"/>
          <w:lang w:val="ro-RO"/>
        </w:rPr>
        <w:t xml:space="preserve"> ale Achizitorului, prevazute in acordul cadru, prezentul contract si/sau legislatia incidenta.</w:t>
      </w:r>
    </w:p>
    <w:p w14:paraId="48318ADC" w14:textId="77777777" w:rsidR="00335486" w:rsidRPr="001F34DB" w:rsidRDefault="00335486" w:rsidP="00335486">
      <w:pPr>
        <w:tabs>
          <w:tab w:val="left" w:pos="90"/>
        </w:tabs>
        <w:spacing w:after="0" w:line="240" w:lineRule="auto"/>
        <w:jc w:val="both"/>
        <w:rPr>
          <w:rFonts w:ascii="Times New Roman" w:hAnsi="Times New Roman"/>
          <w:sz w:val="24"/>
          <w:szCs w:val="24"/>
          <w:lang w:val="pt-BR"/>
        </w:rPr>
      </w:pPr>
    </w:p>
    <w:p w14:paraId="2FA8E96C" w14:textId="77777777" w:rsidR="00335486" w:rsidRPr="001F34DB" w:rsidRDefault="00335486" w:rsidP="00335486">
      <w:pPr>
        <w:tabs>
          <w:tab w:val="left" w:pos="90"/>
        </w:tabs>
        <w:spacing w:after="0" w:line="240" w:lineRule="auto"/>
        <w:jc w:val="both"/>
        <w:rPr>
          <w:rFonts w:ascii="Times New Roman" w:hAnsi="Times New Roman"/>
          <w:sz w:val="24"/>
          <w:szCs w:val="24"/>
          <w:lang w:val="es-ES"/>
        </w:rPr>
      </w:pPr>
      <w:r w:rsidRPr="00026455">
        <w:rPr>
          <w:rFonts w:ascii="Times New Roman" w:hAnsi="Times New Roman"/>
          <w:sz w:val="24"/>
          <w:szCs w:val="24"/>
          <w:lang w:val="pt-BR"/>
        </w:rPr>
        <w:t xml:space="preserve">5.7 In masura in care Furnizorul doreste sa propuna o modificare la prezentul contract, dintre cele prevazute la art. 5.1 si/sau 5.3, va avea obligatia aducerii la cunostinta Achizitorului aceasta solicitare, insotita de o descriere a situatiei care, in opinia Furnizorului o impune, precum si de justificarea acesteia. Orice astfel de modificare va putea fi implementata numai cu Acordul scris al Achizitorului, materializat intr-un act aditional la contract, incheiat cu respectarea tuturor prevederilor legale. </w:t>
      </w:r>
      <w:proofErr w:type="spellStart"/>
      <w:r w:rsidRPr="001F34DB">
        <w:rPr>
          <w:rFonts w:ascii="Times New Roman" w:hAnsi="Times New Roman"/>
          <w:sz w:val="24"/>
          <w:szCs w:val="24"/>
          <w:lang w:val="es-ES"/>
        </w:rPr>
        <w:t>Achizitorul</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nu</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poate</w:t>
      </w:r>
      <w:proofErr w:type="spellEnd"/>
      <w:r w:rsidRPr="001F34DB">
        <w:rPr>
          <w:rFonts w:ascii="Times New Roman" w:hAnsi="Times New Roman"/>
          <w:sz w:val="24"/>
          <w:szCs w:val="24"/>
          <w:lang w:val="es-ES"/>
        </w:rPr>
        <w:t xml:space="preserve"> fi tras la </w:t>
      </w:r>
      <w:proofErr w:type="spellStart"/>
      <w:r w:rsidRPr="001F34DB">
        <w:rPr>
          <w:rFonts w:ascii="Times New Roman" w:hAnsi="Times New Roman"/>
          <w:sz w:val="24"/>
          <w:szCs w:val="24"/>
          <w:lang w:val="es-ES"/>
        </w:rPr>
        <w:t>raspundere</w:t>
      </w:r>
      <w:proofErr w:type="spellEnd"/>
      <w:r w:rsidRPr="001F34DB">
        <w:rPr>
          <w:rFonts w:ascii="Times New Roman" w:hAnsi="Times New Roman"/>
          <w:sz w:val="24"/>
          <w:szCs w:val="24"/>
          <w:lang w:val="es-ES"/>
        </w:rPr>
        <w:t xml:space="preserve"> in </w:t>
      </w:r>
      <w:proofErr w:type="spellStart"/>
      <w:r w:rsidRPr="001F34DB">
        <w:rPr>
          <w:rFonts w:ascii="Times New Roman" w:hAnsi="Times New Roman"/>
          <w:sz w:val="24"/>
          <w:szCs w:val="24"/>
          <w:lang w:val="es-ES"/>
        </w:rPr>
        <w:t>niciun</w:t>
      </w:r>
      <w:proofErr w:type="spellEnd"/>
      <w:r w:rsidRPr="001F34DB">
        <w:rPr>
          <w:rFonts w:ascii="Times New Roman" w:hAnsi="Times New Roman"/>
          <w:sz w:val="24"/>
          <w:szCs w:val="24"/>
          <w:lang w:val="es-ES"/>
        </w:rPr>
        <w:t xml:space="preserve"> mod </w:t>
      </w:r>
      <w:proofErr w:type="spellStart"/>
      <w:r w:rsidRPr="001F34DB">
        <w:rPr>
          <w:rFonts w:ascii="Times New Roman" w:hAnsi="Times New Roman"/>
          <w:sz w:val="24"/>
          <w:szCs w:val="24"/>
          <w:lang w:val="es-ES"/>
        </w:rPr>
        <w:t>pentru</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refuzul</w:t>
      </w:r>
      <w:proofErr w:type="spellEnd"/>
      <w:r w:rsidRPr="001F34DB">
        <w:rPr>
          <w:rFonts w:ascii="Times New Roman" w:hAnsi="Times New Roman"/>
          <w:sz w:val="24"/>
          <w:szCs w:val="24"/>
          <w:lang w:val="es-ES"/>
        </w:rPr>
        <w:t xml:space="preserve"> de a </w:t>
      </w:r>
      <w:proofErr w:type="spellStart"/>
      <w:r w:rsidRPr="001F34DB">
        <w:rPr>
          <w:rFonts w:ascii="Times New Roman" w:hAnsi="Times New Roman"/>
          <w:sz w:val="24"/>
          <w:szCs w:val="24"/>
          <w:lang w:val="es-ES"/>
        </w:rPr>
        <w:t>semna</w:t>
      </w:r>
      <w:proofErr w:type="spellEnd"/>
      <w:r w:rsidRPr="001F34DB">
        <w:rPr>
          <w:rFonts w:ascii="Times New Roman" w:hAnsi="Times New Roman"/>
          <w:sz w:val="24"/>
          <w:szCs w:val="24"/>
          <w:lang w:val="es-ES"/>
        </w:rPr>
        <w:t xml:space="preserve"> un </w:t>
      </w:r>
      <w:proofErr w:type="spellStart"/>
      <w:r w:rsidRPr="001F34DB">
        <w:rPr>
          <w:rFonts w:ascii="Times New Roman" w:hAnsi="Times New Roman"/>
          <w:sz w:val="24"/>
          <w:szCs w:val="24"/>
          <w:lang w:val="es-ES"/>
        </w:rPr>
        <w:t>act</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aditional</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modificator</w:t>
      </w:r>
      <w:proofErr w:type="spellEnd"/>
      <w:r w:rsidRPr="001F34DB">
        <w:rPr>
          <w:rFonts w:ascii="Times New Roman" w:hAnsi="Times New Roman"/>
          <w:sz w:val="24"/>
          <w:szCs w:val="24"/>
          <w:lang w:val="es-ES"/>
        </w:rPr>
        <w:t xml:space="preserve">, in </w:t>
      </w:r>
      <w:proofErr w:type="spellStart"/>
      <w:r w:rsidRPr="001F34DB">
        <w:rPr>
          <w:rFonts w:ascii="Times New Roman" w:hAnsi="Times New Roman"/>
          <w:sz w:val="24"/>
          <w:szCs w:val="24"/>
          <w:lang w:val="es-ES"/>
        </w:rPr>
        <w:t>aceasta</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ipoteza</w:t>
      </w:r>
      <w:proofErr w:type="spellEnd"/>
      <w:r w:rsidRPr="001F34DB">
        <w:rPr>
          <w:rFonts w:ascii="Times New Roman" w:hAnsi="Times New Roman"/>
          <w:sz w:val="24"/>
          <w:szCs w:val="24"/>
          <w:lang w:val="es-ES"/>
        </w:rPr>
        <w:t>.</w:t>
      </w:r>
    </w:p>
    <w:p w14:paraId="7E0FA35B" w14:textId="77777777" w:rsidR="00335486" w:rsidRPr="001F34DB" w:rsidRDefault="00335486" w:rsidP="00335486">
      <w:pPr>
        <w:tabs>
          <w:tab w:val="left" w:pos="90"/>
        </w:tabs>
        <w:spacing w:after="0" w:line="240" w:lineRule="auto"/>
        <w:jc w:val="both"/>
        <w:rPr>
          <w:rFonts w:ascii="Times New Roman" w:hAnsi="Times New Roman"/>
          <w:sz w:val="24"/>
          <w:szCs w:val="24"/>
          <w:lang w:val="es-ES"/>
        </w:rPr>
      </w:pPr>
    </w:p>
    <w:p w14:paraId="38FAD312" w14:textId="77777777" w:rsidR="00335486" w:rsidRPr="001F34DB" w:rsidRDefault="00335486" w:rsidP="00335486">
      <w:pPr>
        <w:tabs>
          <w:tab w:val="left" w:pos="90"/>
        </w:tabs>
        <w:spacing w:after="0" w:line="240" w:lineRule="auto"/>
        <w:jc w:val="both"/>
        <w:rPr>
          <w:rFonts w:ascii="Times New Roman" w:hAnsi="Times New Roman"/>
          <w:sz w:val="24"/>
          <w:szCs w:val="24"/>
          <w:lang w:val="es-ES"/>
        </w:rPr>
      </w:pPr>
      <w:r w:rsidRPr="001F34DB">
        <w:rPr>
          <w:rFonts w:ascii="Times New Roman" w:hAnsi="Times New Roman"/>
          <w:sz w:val="24"/>
          <w:szCs w:val="24"/>
          <w:lang w:val="es-ES"/>
        </w:rPr>
        <w:t xml:space="preserve">5.8 Orice alte </w:t>
      </w:r>
      <w:proofErr w:type="spellStart"/>
      <w:r w:rsidRPr="001F34DB">
        <w:rPr>
          <w:rFonts w:ascii="Times New Roman" w:hAnsi="Times New Roman"/>
          <w:sz w:val="24"/>
          <w:szCs w:val="24"/>
          <w:lang w:val="es-ES"/>
        </w:rPr>
        <w:t>cauze</w:t>
      </w:r>
      <w:proofErr w:type="spellEnd"/>
      <w:r w:rsidRPr="001F34DB">
        <w:rPr>
          <w:rFonts w:ascii="Times New Roman" w:hAnsi="Times New Roman"/>
          <w:sz w:val="24"/>
          <w:szCs w:val="24"/>
          <w:lang w:val="es-ES"/>
        </w:rPr>
        <w:t xml:space="preserve"> de modificare a </w:t>
      </w:r>
      <w:proofErr w:type="spellStart"/>
      <w:r w:rsidRPr="001F34DB">
        <w:rPr>
          <w:rFonts w:ascii="Times New Roman" w:hAnsi="Times New Roman"/>
          <w:sz w:val="24"/>
          <w:szCs w:val="24"/>
          <w:lang w:val="es-ES"/>
        </w:rPr>
        <w:t>prezentului</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contract</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neprevazute</w:t>
      </w:r>
      <w:proofErr w:type="spellEnd"/>
      <w:r w:rsidRPr="001F34DB">
        <w:rPr>
          <w:rFonts w:ascii="Times New Roman" w:hAnsi="Times New Roman"/>
          <w:sz w:val="24"/>
          <w:szCs w:val="24"/>
          <w:lang w:val="es-ES"/>
        </w:rPr>
        <w:t xml:space="preserve"> in mod </w:t>
      </w:r>
      <w:proofErr w:type="spellStart"/>
      <w:r w:rsidRPr="001F34DB">
        <w:rPr>
          <w:rFonts w:ascii="Times New Roman" w:hAnsi="Times New Roman"/>
          <w:sz w:val="24"/>
          <w:szCs w:val="24"/>
          <w:lang w:val="es-ES"/>
        </w:rPr>
        <w:t>expres</w:t>
      </w:r>
      <w:proofErr w:type="spellEnd"/>
      <w:r w:rsidRPr="001F34DB">
        <w:rPr>
          <w:rFonts w:ascii="Times New Roman" w:hAnsi="Times New Roman"/>
          <w:sz w:val="24"/>
          <w:szCs w:val="24"/>
          <w:lang w:val="es-ES"/>
        </w:rPr>
        <w:t xml:space="preserve"> in </w:t>
      </w:r>
      <w:proofErr w:type="spellStart"/>
      <w:r w:rsidRPr="001F34DB">
        <w:rPr>
          <w:rFonts w:ascii="Times New Roman" w:hAnsi="Times New Roman"/>
          <w:sz w:val="24"/>
          <w:szCs w:val="24"/>
          <w:lang w:val="es-ES"/>
        </w:rPr>
        <w:t>acest</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capitol</w:t>
      </w:r>
      <w:proofErr w:type="spellEnd"/>
      <w:r w:rsidRPr="001F34DB">
        <w:rPr>
          <w:rFonts w:ascii="Times New Roman" w:hAnsi="Times New Roman"/>
          <w:sz w:val="24"/>
          <w:szCs w:val="24"/>
          <w:lang w:val="es-ES"/>
        </w:rPr>
        <w:t xml:space="preserve"> 5, </w:t>
      </w:r>
      <w:proofErr w:type="spellStart"/>
      <w:r w:rsidRPr="001F34DB">
        <w:rPr>
          <w:rFonts w:ascii="Times New Roman" w:hAnsi="Times New Roman"/>
          <w:sz w:val="24"/>
          <w:szCs w:val="24"/>
          <w:lang w:val="es-ES"/>
        </w:rPr>
        <w:t>vor</w:t>
      </w:r>
      <w:proofErr w:type="spellEnd"/>
      <w:r w:rsidRPr="001F34DB">
        <w:rPr>
          <w:rFonts w:ascii="Times New Roman" w:hAnsi="Times New Roman"/>
          <w:sz w:val="24"/>
          <w:szCs w:val="24"/>
          <w:lang w:val="es-ES"/>
        </w:rPr>
        <w:t xml:space="preserve"> fi </w:t>
      </w:r>
      <w:proofErr w:type="spellStart"/>
      <w:r w:rsidRPr="001F34DB">
        <w:rPr>
          <w:rFonts w:ascii="Times New Roman" w:hAnsi="Times New Roman"/>
          <w:sz w:val="24"/>
          <w:szCs w:val="24"/>
          <w:lang w:val="es-ES"/>
        </w:rPr>
        <w:t>analizate</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prin</w:t>
      </w:r>
      <w:proofErr w:type="spellEnd"/>
      <w:r w:rsidRPr="001F34DB">
        <w:rPr>
          <w:rFonts w:ascii="Times New Roman" w:hAnsi="Times New Roman"/>
          <w:sz w:val="24"/>
          <w:szCs w:val="24"/>
          <w:lang w:val="es-ES"/>
        </w:rPr>
        <w:t xml:space="preserve"> prisma </w:t>
      </w:r>
      <w:proofErr w:type="spellStart"/>
      <w:r w:rsidRPr="001F34DB">
        <w:rPr>
          <w:rFonts w:ascii="Times New Roman" w:hAnsi="Times New Roman"/>
          <w:sz w:val="24"/>
          <w:szCs w:val="24"/>
          <w:lang w:val="es-ES"/>
        </w:rPr>
        <w:t>prevederilor</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legale</w:t>
      </w:r>
      <w:proofErr w:type="spellEnd"/>
      <w:r w:rsidRPr="001F34DB">
        <w:rPr>
          <w:rFonts w:ascii="Times New Roman" w:hAnsi="Times New Roman"/>
          <w:sz w:val="24"/>
          <w:szCs w:val="24"/>
          <w:lang w:val="es-ES"/>
        </w:rPr>
        <w:t xml:space="preserve"> incidente si </w:t>
      </w:r>
      <w:proofErr w:type="spellStart"/>
      <w:r w:rsidRPr="001F34DB">
        <w:rPr>
          <w:rFonts w:ascii="Times New Roman" w:hAnsi="Times New Roman"/>
          <w:sz w:val="24"/>
          <w:szCs w:val="24"/>
          <w:lang w:val="es-ES"/>
        </w:rPr>
        <w:t>vor</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face</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obiectul</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unor</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acte</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aditionale</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distincte</w:t>
      </w:r>
      <w:proofErr w:type="spellEnd"/>
      <w:r w:rsidRPr="001F34DB">
        <w:rPr>
          <w:rFonts w:ascii="Times New Roman" w:hAnsi="Times New Roman"/>
          <w:sz w:val="24"/>
          <w:szCs w:val="24"/>
          <w:lang w:val="es-ES"/>
        </w:rPr>
        <w:t>.</w:t>
      </w:r>
    </w:p>
    <w:p w14:paraId="02BD4871" w14:textId="77777777" w:rsidR="00F21A71" w:rsidRDefault="00F21A71" w:rsidP="006E4422">
      <w:pPr>
        <w:pStyle w:val="capitolctr"/>
        <w:numPr>
          <w:ilvl w:val="0"/>
          <w:numId w:val="0"/>
        </w:numPr>
      </w:pPr>
    </w:p>
    <w:p w14:paraId="3290B6E5" w14:textId="77777777" w:rsidR="00D737B0" w:rsidRPr="00476273" w:rsidRDefault="00D737B0" w:rsidP="00D737B0">
      <w:pPr>
        <w:pStyle w:val="capitolctr"/>
      </w:pPr>
      <w:r w:rsidRPr="00476273">
        <w:t>ANEXELE CONTRACTULUI</w:t>
      </w:r>
    </w:p>
    <w:p w14:paraId="74C55099" w14:textId="77777777" w:rsidR="00D737B0" w:rsidRPr="00476273" w:rsidRDefault="00D737B0" w:rsidP="00D737B0">
      <w:pPr>
        <w:pStyle w:val="clauzactr"/>
      </w:pPr>
      <w:r w:rsidRPr="00476273">
        <w:t>Anexele contractului sunt:</w:t>
      </w:r>
    </w:p>
    <w:p w14:paraId="50B1F385" w14:textId="77777777" w:rsidR="00D737B0" w:rsidRPr="00476273" w:rsidRDefault="00D737B0" w:rsidP="00D737B0">
      <w:pPr>
        <w:pStyle w:val="Absatzlinksbndig"/>
        <w:ind w:right="1109"/>
        <w:rPr>
          <w:rFonts w:ascii="Times New Roman" w:hAnsi="Times New Roman" w:cs="Times New Roman"/>
        </w:rPr>
      </w:pPr>
      <w:r>
        <w:rPr>
          <w:rFonts w:ascii="Times New Roman" w:hAnsi="Times New Roman" w:cs="Times New Roman"/>
        </w:rPr>
        <w:t xml:space="preserve">Anexa 1 - </w:t>
      </w:r>
      <w:r w:rsidRPr="00476273">
        <w:rPr>
          <w:rFonts w:ascii="Times New Roman" w:hAnsi="Times New Roman" w:cs="Times New Roman"/>
        </w:rPr>
        <w:t xml:space="preserve">Clauzele </w:t>
      </w:r>
      <w:r>
        <w:rPr>
          <w:rFonts w:ascii="Times New Roman" w:hAnsi="Times New Roman" w:cs="Times New Roman"/>
        </w:rPr>
        <w:t>generale</w:t>
      </w:r>
    </w:p>
    <w:p w14:paraId="55D80B8F" w14:textId="77777777" w:rsidR="00D737B0" w:rsidRDefault="00D737B0" w:rsidP="00D737B0">
      <w:pPr>
        <w:pStyle w:val="Absatzlinksbndig"/>
        <w:ind w:right="1109"/>
        <w:rPr>
          <w:rFonts w:ascii="Times New Roman" w:hAnsi="Times New Roman" w:cs="Times New Roman"/>
        </w:rPr>
      </w:pPr>
      <w:r>
        <w:rPr>
          <w:rFonts w:ascii="Times New Roman" w:hAnsi="Times New Roman" w:cs="Times New Roman"/>
        </w:rPr>
        <w:t>Anexa 2 – compusa din:</w:t>
      </w:r>
    </w:p>
    <w:p w14:paraId="5C404969" w14:textId="12DB1950" w:rsidR="00D737B0" w:rsidRPr="00476273" w:rsidRDefault="00D737B0" w:rsidP="00EB3936">
      <w:pPr>
        <w:pStyle w:val="Absatzlinksbndig"/>
        <w:numPr>
          <w:ilvl w:val="0"/>
          <w:numId w:val="46"/>
        </w:numPr>
        <w:ind w:right="1109"/>
        <w:rPr>
          <w:rFonts w:ascii="Times New Roman" w:hAnsi="Times New Roman" w:cs="Times New Roman"/>
        </w:rPr>
      </w:pPr>
      <w:r w:rsidRPr="00476273">
        <w:rPr>
          <w:rFonts w:ascii="Times New Roman" w:hAnsi="Times New Roman" w:cs="Times New Roman"/>
        </w:rPr>
        <w:t xml:space="preserve">Caietul de sarcini nr </w:t>
      </w:r>
      <w:r w:rsidR="00607724">
        <w:rPr>
          <w:rFonts w:ascii="Times New Roman" w:hAnsi="Times New Roman" w:cs="Times New Roman"/>
        </w:rPr>
        <w:t>……..</w:t>
      </w:r>
    </w:p>
    <w:p w14:paraId="294D2088" w14:textId="3889A065" w:rsidR="00D737B0" w:rsidRPr="00476273" w:rsidRDefault="00D737B0" w:rsidP="00EB3936">
      <w:pPr>
        <w:pStyle w:val="Absatzlinksbndig"/>
        <w:numPr>
          <w:ilvl w:val="0"/>
          <w:numId w:val="46"/>
        </w:numPr>
        <w:ind w:right="1109"/>
        <w:rPr>
          <w:rFonts w:ascii="Times New Roman" w:hAnsi="Times New Roman" w:cs="Times New Roman"/>
        </w:rPr>
      </w:pPr>
      <w:r w:rsidRPr="00476273">
        <w:rPr>
          <w:rFonts w:ascii="Times New Roman" w:hAnsi="Times New Roman" w:cs="Times New Roman"/>
        </w:rPr>
        <w:t xml:space="preserve">Documentatia de atribuire nr </w:t>
      </w:r>
      <w:r w:rsidRPr="0032199B">
        <w:rPr>
          <w:rFonts w:ascii="Times New Roman" w:hAnsi="Times New Roman" w:cs="Times New Roman"/>
          <w:highlight w:val="yellow"/>
        </w:rPr>
        <w:t>........</w:t>
      </w:r>
    </w:p>
    <w:p w14:paraId="0EE5BDA7" w14:textId="0D70B983" w:rsidR="00D737B0" w:rsidRDefault="00D737B0" w:rsidP="00D737B0">
      <w:pPr>
        <w:pStyle w:val="Absatzlinksbndig"/>
        <w:ind w:right="1109"/>
        <w:rPr>
          <w:rFonts w:ascii="Times New Roman" w:hAnsi="Times New Roman" w:cs="Times New Roman"/>
        </w:rPr>
      </w:pPr>
      <w:r>
        <w:rPr>
          <w:rFonts w:ascii="Times New Roman" w:hAnsi="Times New Roman" w:cs="Times New Roman"/>
        </w:rPr>
        <w:t>Anexa 3 - Oferta finala a Furnizorului</w:t>
      </w:r>
    </w:p>
    <w:p w14:paraId="1EA964A5" w14:textId="40A8344E" w:rsidR="00D737B0" w:rsidRDefault="00716D12" w:rsidP="00D737B0">
      <w:pPr>
        <w:pStyle w:val="Absatzlinksbndig"/>
        <w:ind w:right="1109"/>
        <w:rPr>
          <w:rFonts w:ascii="Times New Roman" w:hAnsi="Times New Roman" w:cs="Times New Roman"/>
        </w:rPr>
      </w:pPr>
      <w:r>
        <w:rPr>
          <w:rFonts w:ascii="Times New Roman" w:hAnsi="Times New Roman" w:cs="Times New Roman"/>
        </w:rPr>
        <w:t>A</w:t>
      </w:r>
      <w:r w:rsidR="00EB3936">
        <w:rPr>
          <w:rFonts w:ascii="Times New Roman" w:hAnsi="Times New Roman" w:cs="Times New Roman"/>
        </w:rPr>
        <w:t>nexa 4</w:t>
      </w:r>
      <w:r w:rsidR="00D737B0">
        <w:rPr>
          <w:rFonts w:ascii="Times New Roman" w:hAnsi="Times New Roman" w:cs="Times New Roman"/>
        </w:rPr>
        <w:t xml:space="preserve"> </w:t>
      </w:r>
      <w:r w:rsidR="003650AB">
        <w:rPr>
          <w:rFonts w:ascii="Times New Roman" w:hAnsi="Times New Roman" w:cs="Times New Roman"/>
        </w:rPr>
        <w:t>-</w:t>
      </w:r>
      <w:r w:rsidR="007A1AE5">
        <w:rPr>
          <w:rFonts w:ascii="Times New Roman" w:hAnsi="Times New Roman" w:cs="Times New Roman"/>
        </w:rPr>
        <w:t xml:space="preserve"> Codul</w:t>
      </w:r>
      <w:r w:rsidR="001F34DB">
        <w:rPr>
          <w:rFonts w:ascii="Times New Roman" w:hAnsi="Times New Roman" w:cs="Times New Roman"/>
        </w:rPr>
        <w:t xml:space="preserve"> Furnizorilor E.ON</w:t>
      </w:r>
    </w:p>
    <w:p w14:paraId="6386D186" w14:textId="7A66C4A3" w:rsidR="00D737B0" w:rsidRDefault="00716D12" w:rsidP="00D737B0">
      <w:pPr>
        <w:pStyle w:val="Absatzlinksbndig"/>
        <w:ind w:right="1109"/>
        <w:rPr>
          <w:rFonts w:ascii="Times New Roman" w:hAnsi="Times New Roman" w:cs="Times New Roman"/>
        </w:rPr>
      </w:pPr>
      <w:r>
        <w:rPr>
          <w:rFonts w:ascii="Times New Roman" w:hAnsi="Times New Roman" w:cs="Times New Roman"/>
        </w:rPr>
        <w:t xml:space="preserve">Anexa </w:t>
      </w:r>
      <w:r w:rsidR="00EB3936">
        <w:rPr>
          <w:rFonts w:ascii="Times New Roman" w:hAnsi="Times New Roman" w:cs="Times New Roman"/>
        </w:rPr>
        <w:t>5</w:t>
      </w:r>
      <w:r w:rsidR="00D737B0">
        <w:rPr>
          <w:rFonts w:ascii="Times New Roman" w:hAnsi="Times New Roman" w:cs="Times New Roman"/>
        </w:rPr>
        <w:t xml:space="preserve"> - </w:t>
      </w:r>
      <w:r w:rsidR="00D737B0" w:rsidRPr="00476273">
        <w:rPr>
          <w:rFonts w:ascii="Times New Roman" w:hAnsi="Times New Roman" w:cs="Times New Roman"/>
        </w:rPr>
        <w:t>Conceptul logistic</w:t>
      </w:r>
    </w:p>
    <w:p w14:paraId="092D8BFF" w14:textId="3BF59855" w:rsidR="00E51FB9" w:rsidRPr="000F7320" w:rsidRDefault="00E51FB9" w:rsidP="00E51FB9">
      <w:pPr>
        <w:pStyle w:val="Absatzlinksbndig"/>
        <w:ind w:right="-43"/>
        <w:jc w:val="both"/>
        <w:rPr>
          <w:rFonts w:ascii="Times New Roman" w:hAnsi="Times New Roman" w:cs="Times New Roman"/>
        </w:rPr>
      </w:pPr>
      <w:r w:rsidRPr="000F7320">
        <w:rPr>
          <w:rFonts w:ascii="Times New Roman" w:hAnsi="Times New Roman" w:cs="Times New Roman"/>
        </w:rPr>
        <w:t>Anexa 6 - Garan</w:t>
      </w:r>
      <w:r w:rsidR="0085108F" w:rsidRPr="000F7320">
        <w:rPr>
          <w:rFonts w:ascii="Times New Roman" w:hAnsi="Times New Roman" w:cs="Times New Roman"/>
        </w:rPr>
        <w:t>t</w:t>
      </w:r>
      <w:r w:rsidRPr="000F7320">
        <w:rPr>
          <w:rFonts w:ascii="Times New Roman" w:hAnsi="Times New Roman" w:cs="Times New Roman"/>
        </w:rPr>
        <w:t>ia de bun</w:t>
      </w:r>
      <w:r w:rsidR="0085108F" w:rsidRPr="000F7320">
        <w:rPr>
          <w:rFonts w:ascii="Times New Roman" w:hAnsi="Times New Roman" w:cs="Times New Roman"/>
        </w:rPr>
        <w:t>a</w:t>
      </w:r>
      <w:r w:rsidRPr="000F7320">
        <w:rPr>
          <w:rFonts w:ascii="Times New Roman" w:hAnsi="Times New Roman" w:cs="Times New Roman"/>
        </w:rPr>
        <w:t xml:space="preserve"> execu</w:t>
      </w:r>
      <w:r w:rsidR="0085108F" w:rsidRPr="000F7320">
        <w:rPr>
          <w:rFonts w:ascii="Times New Roman" w:hAnsi="Times New Roman" w:cs="Times New Roman"/>
        </w:rPr>
        <w:t>t</w:t>
      </w:r>
      <w:r w:rsidRPr="000F7320">
        <w:rPr>
          <w:rFonts w:ascii="Times New Roman" w:hAnsi="Times New Roman" w:cs="Times New Roman"/>
        </w:rPr>
        <w:t>ie a contractului (dac</w:t>
      </w:r>
      <w:r w:rsidR="0085108F" w:rsidRPr="000F7320">
        <w:rPr>
          <w:rFonts w:ascii="Times New Roman" w:hAnsi="Times New Roman" w:cs="Times New Roman"/>
        </w:rPr>
        <w:t>a</w:t>
      </w:r>
      <w:r w:rsidRPr="000F7320">
        <w:rPr>
          <w:rFonts w:ascii="Times New Roman" w:hAnsi="Times New Roman" w:cs="Times New Roman"/>
        </w:rPr>
        <w:t xml:space="preserve"> este cazul</w:t>
      </w:r>
      <w:bookmarkStart w:id="2" w:name="_Hlk521916948"/>
      <w:r w:rsidRPr="000F7320">
        <w:rPr>
          <w:rFonts w:ascii="Times New Roman" w:hAnsi="Times New Roman" w:cs="Times New Roman"/>
        </w:rPr>
        <w:t>)</w:t>
      </w:r>
    </w:p>
    <w:p w14:paraId="336058A1" w14:textId="77777777" w:rsidR="00E51FB9" w:rsidRPr="000F7320" w:rsidRDefault="00E51FB9" w:rsidP="00E51FB9">
      <w:pPr>
        <w:pStyle w:val="Absatzlinksbndig"/>
        <w:ind w:right="-43"/>
        <w:jc w:val="both"/>
        <w:rPr>
          <w:rFonts w:ascii="Times New Roman" w:hAnsi="Times New Roman" w:cs="Times New Roman"/>
        </w:rPr>
      </w:pPr>
      <w:r w:rsidRPr="000F7320">
        <w:rPr>
          <w:rFonts w:ascii="Times New Roman" w:hAnsi="Times New Roman" w:cs="Times New Roman"/>
        </w:rPr>
        <w:t xml:space="preserve">Anexa 7 – Riscuri </w:t>
      </w:r>
    </w:p>
    <w:bookmarkEnd w:id="2"/>
    <w:p w14:paraId="41A1C4B2" w14:textId="77777777" w:rsidR="00E51FB9" w:rsidRDefault="00E51FB9" w:rsidP="00981E16">
      <w:pPr>
        <w:pStyle w:val="Absatzlinksbndig"/>
        <w:ind w:right="49"/>
        <w:rPr>
          <w:rFonts w:ascii="Times New Roman" w:hAnsi="Times New Roman" w:cs="Times New Roman"/>
        </w:rPr>
      </w:pPr>
    </w:p>
    <w:p w14:paraId="5955C72D" w14:textId="77777777" w:rsidR="00E51FB9" w:rsidRPr="00476273" w:rsidRDefault="00E51FB9" w:rsidP="00D737B0">
      <w:pPr>
        <w:pStyle w:val="Absatzlinksbndig"/>
        <w:ind w:right="1109"/>
        <w:rPr>
          <w:rFonts w:ascii="Times New Roman" w:hAnsi="Times New Roman" w:cs="Times New Roman"/>
        </w:rPr>
      </w:pPr>
    </w:p>
    <w:p w14:paraId="4620FBBD" w14:textId="47454AA6" w:rsidR="00607724" w:rsidRPr="009A7D07" w:rsidRDefault="00607724" w:rsidP="00607724">
      <w:pPr>
        <w:spacing w:after="0" w:line="240" w:lineRule="auto"/>
        <w:ind w:left="111" w:right="262"/>
        <w:jc w:val="both"/>
        <w:rPr>
          <w:rFonts w:ascii="Times New Roman" w:eastAsia="Times New Roman" w:hAnsi="Times New Roman"/>
          <w:sz w:val="24"/>
          <w:szCs w:val="24"/>
          <w:lang w:val="ro-RO"/>
        </w:rPr>
      </w:pPr>
      <w:r w:rsidRPr="009A7D07">
        <w:rPr>
          <w:rFonts w:ascii="Times New Roman" w:eastAsia="Times New Roman" w:hAnsi="Times New Roman"/>
          <w:sz w:val="24"/>
          <w:szCs w:val="24"/>
          <w:lang w:val="ro-RO"/>
        </w:rPr>
        <w:t xml:space="preserve"> </w:t>
      </w:r>
      <w:r w:rsidR="00F21A71">
        <w:rPr>
          <w:rFonts w:ascii="Times New Roman" w:eastAsia="Times New Roman" w:hAnsi="Times New Roman"/>
          <w:sz w:val="24"/>
          <w:szCs w:val="24"/>
          <w:lang w:val="ro-RO"/>
        </w:rPr>
        <w:t>6</w:t>
      </w:r>
      <w:r w:rsidRPr="009A7D07">
        <w:rPr>
          <w:rFonts w:ascii="Times New Roman" w:eastAsia="Times New Roman" w:hAnsi="Times New Roman"/>
          <w:sz w:val="24"/>
          <w:szCs w:val="24"/>
          <w:lang w:val="ro-RO"/>
        </w:rPr>
        <w:t>.2</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z w:val="24"/>
          <w:szCs w:val="24"/>
          <w:lang w:val="ro-RO"/>
        </w:rPr>
        <w:t>An</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2"/>
          <w:sz w:val="24"/>
          <w:szCs w:val="24"/>
          <w:lang w:val="ro-RO"/>
        </w:rPr>
        <w:t>x</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 xml:space="preserve">le </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z w:val="24"/>
          <w:szCs w:val="24"/>
          <w:lang w:val="ro-RO"/>
        </w:rPr>
        <w:t>ont</w:t>
      </w:r>
      <w:r w:rsidRPr="009A7D07">
        <w:rPr>
          <w:rFonts w:ascii="Times New Roman" w:eastAsia="Times New Roman" w:hAnsi="Times New Roman"/>
          <w:spacing w:val="2"/>
          <w:sz w:val="24"/>
          <w:szCs w:val="24"/>
          <w:lang w:val="ro-RO"/>
        </w:rPr>
        <w:t>r</w:t>
      </w:r>
      <w:r w:rsidRPr="009A7D07">
        <w:rPr>
          <w:rFonts w:ascii="Times New Roman" w:eastAsia="Times New Roman" w:hAnsi="Times New Roman"/>
          <w:spacing w:val="-1"/>
          <w:sz w:val="24"/>
          <w:szCs w:val="24"/>
          <w:lang w:val="ro-RO"/>
        </w:rPr>
        <w:t>ac</w:t>
      </w:r>
      <w:r w:rsidRPr="009A7D07">
        <w:rPr>
          <w:rFonts w:ascii="Times New Roman" w:eastAsia="Times New Roman" w:hAnsi="Times New Roman"/>
          <w:sz w:val="24"/>
          <w:szCs w:val="24"/>
          <w:lang w:val="ro-RO"/>
        </w:rPr>
        <w:t>tului</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pacing w:val="-1"/>
          <w:sz w:val="24"/>
          <w:szCs w:val="24"/>
          <w:lang w:val="ro-RO"/>
        </w:rPr>
        <w:t>fa</w:t>
      </w:r>
      <w:r w:rsidRPr="009A7D07">
        <w:rPr>
          <w:rFonts w:ascii="Times New Roman" w:eastAsia="Times New Roman" w:hAnsi="Times New Roman"/>
          <w:sz w:val="24"/>
          <w:szCs w:val="24"/>
          <w:lang w:val="ro-RO"/>
        </w:rPr>
        <w:t>c</w:t>
      </w:r>
      <w:r w:rsidRPr="009A7D07">
        <w:rPr>
          <w:rFonts w:ascii="Times New Roman" w:eastAsia="Times New Roman" w:hAnsi="Times New Roman"/>
          <w:spacing w:val="3"/>
          <w:sz w:val="24"/>
          <w:szCs w:val="24"/>
          <w:lang w:val="ro-RO"/>
        </w:rPr>
        <w:t xml:space="preserve"> </w:t>
      </w:r>
      <w:r w:rsidRPr="009A7D07">
        <w:rPr>
          <w:rFonts w:ascii="Times New Roman" w:eastAsia="Times New Roman" w:hAnsi="Times New Roman"/>
          <w:sz w:val="24"/>
          <w:szCs w:val="24"/>
          <w:lang w:val="ro-RO"/>
        </w:rPr>
        <w:t>p</w:t>
      </w:r>
      <w:r w:rsidRPr="009A7D07">
        <w:rPr>
          <w:rFonts w:ascii="Times New Roman" w:eastAsia="Times New Roman" w:hAnsi="Times New Roman"/>
          <w:spacing w:val="-1"/>
          <w:sz w:val="24"/>
          <w:szCs w:val="24"/>
          <w:lang w:val="ro-RO"/>
        </w:rPr>
        <w:t>ar</w:t>
      </w:r>
      <w:r w:rsidRPr="009A7D07">
        <w:rPr>
          <w:rFonts w:ascii="Times New Roman" w:eastAsia="Times New Roman" w:hAnsi="Times New Roman"/>
          <w:sz w:val="24"/>
          <w:szCs w:val="24"/>
          <w:lang w:val="ro-RO"/>
        </w:rPr>
        <w:t>te</w:t>
      </w:r>
      <w:r w:rsidRPr="009A7D07">
        <w:rPr>
          <w:rFonts w:ascii="Times New Roman" w:eastAsia="Times New Roman" w:hAnsi="Times New Roman"/>
          <w:spacing w:val="3"/>
          <w:sz w:val="24"/>
          <w:szCs w:val="24"/>
          <w:lang w:val="ro-RO"/>
        </w:rPr>
        <w:t xml:space="preserve"> </w:t>
      </w:r>
      <w:r w:rsidRPr="009A7D07">
        <w:rPr>
          <w:rFonts w:ascii="Times New Roman" w:eastAsia="Times New Roman" w:hAnsi="Times New Roman"/>
          <w:sz w:val="24"/>
          <w:szCs w:val="24"/>
          <w:lang w:val="ro-RO"/>
        </w:rPr>
        <w:t>int</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2"/>
          <w:sz w:val="24"/>
          <w:szCs w:val="24"/>
          <w:lang w:val="ro-RO"/>
        </w:rPr>
        <w:t>g</w:t>
      </w:r>
      <w:r w:rsidRPr="009A7D07">
        <w:rPr>
          <w:rFonts w:ascii="Times New Roman" w:eastAsia="Times New Roman" w:hAnsi="Times New Roman"/>
          <w:spacing w:val="-1"/>
          <w:sz w:val="24"/>
          <w:szCs w:val="24"/>
          <w:lang w:val="ro-RO"/>
        </w:rPr>
        <w:t>ra</w:t>
      </w:r>
      <w:r w:rsidRPr="009A7D07">
        <w:rPr>
          <w:rFonts w:ascii="Times New Roman" w:eastAsia="Times New Roman" w:hAnsi="Times New Roman"/>
          <w:sz w:val="24"/>
          <w:szCs w:val="24"/>
          <w:lang w:val="ro-RO"/>
        </w:rPr>
        <w:t>nta</w:t>
      </w:r>
      <w:r w:rsidRPr="009A7D07">
        <w:rPr>
          <w:rFonts w:ascii="Times New Roman" w:eastAsia="Times New Roman" w:hAnsi="Times New Roman"/>
          <w:spacing w:val="3"/>
          <w:sz w:val="24"/>
          <w:szCs w:val="24"/>
          <w:lang w:val="ro-RO"/>
        </w:rPr>
        <w:t xml:space="preserve"> </w:t>
      </w:r>
      <w:r w:rsidRPr="009A7D07">
        <w:rPr>
          <w:rFonts w:ascii="Times New Roman" w:eastAsia="Times New Roman" w:hAnsi="Times New Roman"/>
          <w:sz w:val="24"/>
          <w:szCs w:val="24"/>
          <w:lang w:val="ro-RO"/>
        </w:rPr>
        <w:t>din</w:t>
      </w:r>
      <w:r w:rsidRPr="009A7D07">
        <w:rPr>
          <w:rFonts w:ascii="Times New Roman" w:eastAsia="Times New Roman" w:hAnsi="Times New Roman"/>
          <w:spacing w:val="4"/>
          <w:sz w:val="24"/>
          <w:szCs w:val="24"/>
          <w:lang w:val="ro-RO"/>
        </w:rPr>
        <w:t xml:space="preserve"> </w:t>
      </w:r>
      <w:r w:rsidRPr="009A7D07">
        <w:rPr>
          <w:rFonts w:ascii="Times New Roman" w:eastAsia="Times New Roman" w:hAnsi="Times New Roman"/>
          <w:spacing w:val="-1"/>
          <w:sz w:val="24"/>
          <w:szCs w:val="24"/>
          <w:lang w:val="ro-RO"/>
        </w:rPr>
        <w:t>ace</w:t>
      </w:r>
      <w:r w:rsidRPr="009A7D07">
        <w:rPr>
          <w:rFonts w:ascii="Times New Roman" w:eastAsia="Times New Roman" w:hAnsi="Times New Roman"/>
          <w:sz w:val="24"/>
          <w:szCs w:val="24"/>
          <w:lang w:val="ro-RO"/>
        </w:rPr>
        <w:t>sta si</w:t>
      </w:r>
      <w:r w:rsidRPr="009A7D07">
        <w:rPr>
          <w:rFonts w:ascii="Times New Roman" w:eastAsia="Times New Roman" w:hAnsi="Times New Roman"/>
          <w:spacing w:val="4"/>
          <w:sz w:val="24"/>
          <w:szCs w:val="24"/>
          <w:lang w:val="ro-RO"/>
        </w:rPr>
        <w:t xml:space="preserve"> </w:t>
      </w:r>
      <w:r w:rsidRPr="009A7D07">
        <w:rPr>
          <w:rFonts w:ascii="Times New Roman" w:eastAsia="Times New Roman" w:hAnsi="Times New Roman"/>
          <w:spacing w:val="-1"/>
          <w:sz w:val="24"/>
          <w:szCs w:val="24"/>
          <w:lang w:val="ro-RO"/>
        </w:rPr>
        <w:t>a</w:t>
      </w:r>
      <w:r w:rsidRPr="009A7D07">
        <w:rPr>
          <w:rFonts w:ascii="Times New Roman" w:eastAsia="Times New Roman" w:hAnsi="Times New Roman"/>
          <w:sz w:val="24"/>
          <w:szCs w:val="24"/>
          <w:lang w:val="ro-RO"/>
        </w:rPr>
        <w:t>u</w:t>
      </w:r>
      <w:r w:rsidRPr="009A7D07">
        <w:rPr>
          <w:rFonts w:ascii="Times New Roman" w:eastAsia="Times New Roman" w:hAnsi="Times New Roman"/>
          <w:spacing w:val="1"/>
          <w:sz w:val="24"/>
          <w:szCs w:val="24"/>
          <w:lang w:val="ro-RO"/>
        </w:rPr>
        <w:t xml:space="preserve"> a</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1"/>
          <w:sz w:val="24"/>
          <w:szCs w:val="24"/>
          <w:lang w:val="ro-RO"/>
        </w:rPr>
        <w:t>ea</w:t>
      </w:r>
      <w:r w:rsidRPr="009A7D07">
        <w:rPr>
          <w:rFonts w:ascii="Times New Roman" w:eastAsia="Times New Roman" w:hAnsi="Times New Roman"/>
          <w:sz w:val="24"/>
          <w:szCs w:val="24"/>
          <w:lang w:val="ro-RO"/>
        </w:rPr>
        <w:t>si</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pacing w:val="-1"/>
          <w:sz w:val="24"/>
          <w:szCs w:val="24"/>
          <w:lang w:val="ro-RO"/>
        </w:rPr>
        <w:t>f</w:t>
      </w:r>
      <w:r w:rsidRPr="009A7D07">
        <w:rPr>
          <w:rFonts w:ascii="Times New Roman" w:eastAsia="Times New Roman" w:hAnsi="Times New Roman"/>
          <w:sz w:val="24"/>
          <w:szCs w:val="24"/>
          <w:lang w:val="ro-RO"/>
        </w:rPr>
        <w:t>o</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pacing w:val="3"/>
          <w:sz w:val="24"/>
          <w:szCs w:val="24"/>
          <w:lang w:val="ro-RO"/>
        </w:rPr>
        <w:t>t</w:t>
      </w:r>
      <w:r w:rsidRPr="009A7D07">
        <w:rPr>
          <w:rFonts w:ascii="Times New Roman" w:eastAsia="Times New Roman" w:hAnsi="Times New Roman"/>
          <w:sz w:val="24"/>
          <w:szCs w:val="24"/>
          <w:lang w:val="ro-RO"/>
        </w:rPr>
        <w:t>a</w:t>
      </w:r>
      <w:r w:rsidRPr="009A7D07">
        <w:rPr>
          <w:rFonts w:ascii="Times New Roman" w:eastAsia="Times New Roman" w:hAnsi="Times New Roman"/>
          <w:spacing w:val="3"/>
          <w:sz w:val="24"/>
          <w:szCs w:val="24"/>
          <w:lang w:val="ro-RO"/>
        </w:rPr>
        <w:t xml:space="preserve"> </w:t>
      </w:r>
      <w:r w:rsidRPr="009A7D07">
        <w:rPr>
          <w:rFonts w:ascii="Times New Roman" w:eastAsia="Times New Roman" w:hAnsi="Times New Roman"/>
          <w:sz w:val="24"/>
          <w:szCs w:val="24"/>
          <w:lang w:val="ro-RO"/>
        </w:rPr>
        <w:t>ju</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idi</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z w:val="24"/>
          <w:szCs w:val="24"/>
          <w:lang w:val="ro-RO"/>
        </w:rPr>
        <w:t>a int</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e p</w:t>
      </w:r>
      <w:r w:rsidRPr="009A7D07">
        <w:rPr>
          <w:rFonts w:ascii="Times New Roman" w:eastAsia="Times New Roman" w:hAnsi="Times New Roman"/>
          <w:spacing w:val="-1"/>
          <w:sz w:val="24"/>
          <w:szCs w:val="24"/>
          <w:lang w:val="ro-RO"/>
        </w:rPr>
        <w:t>ar</w:t>
      </w:r>
      <w:r w:rsidRPr="009A7D07">
        <w:rPr>
          <w:rFonts w:ascii="Times New Roman" w:eastAsia="Times New Roman" w:hAnsi="Times New Roman"/>
          <w:sz w:val="24"/>
          <w:szCs w:val="24"/>
          <w:lang w:val="ro-RO"/>
        </w:rPr>
        <w:t>ti</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z w:val="24"/>
          <w:szCs w:val="24"/>
          <w:lang w:val="ro-RO"/>
        </w:rPr>
        <w:t>p</w:t>
      </w:r>
      <w:r w:rsidRPr="009A7D07">
        <w:rPr>
          <w:rFonts w:ascii="Times New Roman" w:eastAsia="Times New Roman" w:hAnsi="Times New Roman"/>
          <w:spacing w:val="-1"/>
          <w:sz w:val="24"/>
          <w:szCs w:val="24"/>
          <w:lang w:val="ro-RO"/>
        </w:rPr>
        <w:t>rec</w:t>
      </w:r>
      <w:r w:rsidRPr="009A7D07">
        <w:rPr>
          <w:rFonts w:ascii="Times New Roman" w:eastAsia="Times New Roman" w:hAnsi="Times New Roman"/>
          <w:sz w:val="24"/>
          <w:szCs w:val="24"/>
          <w:lang w:val="ro-RO"/>
        </w:rPr>
        <w:t>um</w:t>
      </w:r>
      <w:r w:rsidRPr="009A7D07">
        <w:rPr>
          <w:rFonts w:ascii="Times New Roman" w:eastAsia="Times New Roman" w:hAnsi="Times New Roman"/>
          <w:spacing w:val="1"/>
          <w:sz w:val="24"/>
          <w:szCs w:val="24"/>
          <w:lang w:val="ro-RO"/>
        </w:rPr>
        <w:t xml:space="preserve"> C</w:t>
      </w:r>
      <w:r w:rsidRPr="009A7D07">
        <w:rPr>
          <w:rFonts w:ascii="Times New Roman" w:eastAsia="Times New Roman" w:hAnsi="Times New Roman"/>
          <w:sz w:val="24"/>
          <w:szCs w:val="24"/>
          <w:lang w:val="ro-RO"/>
        </w:rPr>
        <w:t>ont</w:t>
      </w:r>
      <w:r w:rsidRPr="009A7D07">
        <w:rPr>
          <w:rFonts w:ascii="Times New Roman" w:eastAsia="Times New Roman" w:hAnsi="Times New Roman"/>
          <w:spacing w:val="-1"/>
          <w:sz w:val="24"/>
          <w:szCs w:val="24"/>
          <w:lang w:val="ro-RO"/>
        </w:rPr>
        <w:t>rac</w:t>
      </w:r>
      <w:r w:rsidRPr="009A7D07">
        <w:rPr>
          <w:rFonts w:ascii="Times New Roman" w:eastAsia="Times New Roman" w:hAnsi="Times New Roman"/>
          <w:sz w:val="24"/>
          <w:szCs w:val="24"/>
          <w:lang w:val="ro-RO"/>
        </w:rPr>
        <w:t>tul.</w:t>
      </w:r>
      <w:r w:rsidRPr="009A7D07">
        <w:rPr>
          <w:rFonts w:ascii="Times New Roman" w:eastAsia="Times New Roman" w:hAnsi="Times New Roman"/>
          <w:spacing w:val="1"/>
          <w:sz w:val="24"/>
          <w:szCs w:val="24"/>
          <w:lang w:val="ro-RO"/>
        </w:rPr>
        <w:t xml:space="preserve"> P</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nt</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u</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vit</w:t>
      </w:r>
      <w:r w:rsidRPr="009A7D07">
        <w:rPr>
          <w:rFonts w:ascii="Times New Roman" w:eastAsia="Times New Roman" w:hAnsi="Times New Roman"/>
          <w:spacing w:val="-1"/>
          <w:sz w:val="24"/>
          <w:szCs w:val="24"/>
          <w:lang w:val="ro-RO"/>
        </w:rPr>
        <w:t>are</w:t>
      </w:r>
      <w:r w:rsidRPr="009A7D07">
        <w:rPr>
          <w:rFonts w:ascii="Times New Roman" w:eastAsia="Times New Roman" w:hAnsi="Times New Roman"/>
          <w:sz w:val="24"/>
          <w:szCs w:val="24"/>
          <w:lang w:val="ro-RO"/>
        </w:rPr>
        <w:t>a o</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i</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pacing w:val="1"/>
          <w:sz w:val="24"/>
          <w:szCs w:val="24"/>
          <w:lang w:val="ro-RO"/>
        </w:rPr>
        <w:t>a</w:t>
      </w:r>
      <w:r w:rsidRPr="009A7D07">
        <w:rPr>
          <w:rFonts w:ascii="Times New Roman" w:eastAsia="Times New Roman" w:hAnsi="Times New Roman"/>
          <w:spacing w:val="-1"/>
          <w:sz w:val="24"/>
          <w:szCs w:val="24"/>
          <w:lang w:val="ro-RO"/>
        </w:rPr>
        <w:t>re</w:t>
      </w:r>
      <w:r w:rsidRPr="009A7D07">
        <w:rPr>
          <w:rFonts w:ascii="Times New Roman" w:eastAsia="Times New Roman" w:hAnsi="Times New Roman"/>
          <w:sz w:val="24"/>
          <w:szCs w:val="24"/>
          <w:lang w:val="ro-RO"/>
        </w:rPr>
        <w:t>i</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pacing w:val="2"/>
          <w:sz w:val="24"/>
          <w:szCs w:val="24"/>
          <w:lang w:val="ro-RO"/>
        </w:rPr>
        <w:t>n</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int</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l</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2"/>
          <w:sz w:val="24"/>
          <w:szCs w:val="24"/>
          <w:lang w:val="ro-RO"/>
        </w:rPr>
        <w:t>g</w:t>
      </w:r>
      <w:r w:rsidRPr="009A7D07">
        <w:rPr>
          <w:rFonts w:ascii="Times New Roman" w:eastAsia="Times New Roman" w:hAnsi="Times New Roman"/>
          <w:spacing w:val="-1"/>
          <w:sz w:val="24"/>
          <w:szCs w:val="24"/>
          <w:lang w:val="ro-RO"/>
        </w:rPr>
        <w:t>er</w:t>
      </w:r>
      <w:r w:rsidRPr="009A7D07">
        <w:rPr>
          <w:rFonts w:ascii="Times New Roman" w:eastAsia="Times New Roman" w:hAnsi="Times New Roman"/>
          <w:sz w:val="24"/>
          <w:szCs w:val="24"/>
          <w:lang w:val="ro-RO"/>
        </w:rPr>
        <w:t>i,</w:t>
      </w:r>
      <w:r w:rsidRPr="009A7D07">
        <w:rPr>
          <w:rFonts w:ascii="Times New Roman" w:eastAsia="Times New Roman" w:hAnsi="Times New Roman"/>
          <w:spacing w:val="1"/>
          <w:sz w:val="24"/>
          <w:szCs w:val="24"/>
          <w:lang w:val="ro-RO"/>
        </w:rPr>
        <w:t xml:space="preserve"> </w:t>
      </w:r>
      <w:r w:rsidR="0085108F">
        <w:rPr>
          <w:rFonts w:ascii="Times New Roman" w:eastAsia="Times New Roman" w:hAnsi="Times New Roman"/>
          <w:sz w:val="24"/>
          <w:szCs w:val="24"/>
          <w:lang w:val="ro-RO"/>
        </w:rPr>
        <w:t>i</w:t>
      </w:r>
      <w:r w:rsidRPr="009A7D07">
        <w:rPr>
          <w:rFonts w:ascii="Times New Roman" w:eastAsia="Times New Roman" w:hAnsi="Times New Roman"/>
          <w:sz w:val="24"/>
          <w:szCs w:val="24"/>
          <w:lang w:val="ro-RO"/>
        </w:rPr>
        <w:t>n</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pacing w:val="-1"/>
          <w:sz w:val="24"/>
          <w:szCs w:val="24"/>
          <w:lang w:val="ro-RO"/>
        </w:rPr>
        <w:t>ca</w:t>
      </w:r>
      <w:r w:rsidRPr="009A7D07">
        <w:rPr>
          <w:rFonts w:ascii="Times New Roman" w:eastAsia="Times New Roman" w:hAnsi="Times New Roman"/>
          <w:sz w:val="24"/>
          <w:szCs w:val="24"/>
          <w:lang w:val="ro-RO"/>
        </w:rPr>
        <w:t>z</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z w:val="24"/>
          <w:szCs w:val="24"/>
          <w:lang w:val="ro-RO"/>
        </w:rPr>
        <w:t xml:space="preserve">de </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z w:val="24"/>
          <w:szCs w:val="24"/>
          <w:lang w:val="ro-RO"/>
        </w:rPr>
        <w:t>ont</w:t>
      </w:r>
      <w:r w:rsidRPr="009A7D07">
        <w:rPr>
          <w:rFonts w:ascii="Times New Roman" w:eastAsia="Times New Roman" w:hAnsi="Times New Roman"/>
          <w:spacing w:val="-1"/>
          <w:sz w:val="24"/>
          <w:szCs w:val="24"/>
          <w:lang w:val="ro-RO"/>
        </w:rPr>
        <w:t>ra</w:t>
      </w:r>
      <w:r w:rsidRPr="009A7D07">
        <w:rPr>
          <w:rFonts w:ascii="Times New Roman" w:eastAsia="Times New Roman" w:hAnsi="Times New Roman"/>
          <w:sz w:val="24"/>
          <w:szCs w:val="24"/>
          <w:lang w:val="ro-RO"/>
        </w:rPr>
        <w:t>di</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z w:val="24"/>
          <w:szCs w:val="24"/>
          <w:lang w:val="ro-RO"/>
        </w:rPr>
        <w:t xml:space="preserve">tie </w:t>
      </w:r>
      <w:r w:rsidR="0085108F">
        <w:rPr>
          <w:rFonts w:ascii="Times New Roman" w:eastAsia="Times New Roman" w:hAnsi="Times New Roman"/>
          <w:sz w:val="24"/>
          <w:szCs w:val="24"/>
          <w:lang w:val="ro-RO"/>
        </w:rPr>
        <w:t>i</w:t>
      </w:r>
      <w:r w:rsidRPr="009A7D07">
        <w:rPr>
          <w:rFonts w:ascii="Times New Roman" w:eastAsia="Times New Roman" w:hAnsi="Times New Roman"/>
          <w:sz w:val="24"/>
          <w:szCs w:val="24"/>
          <w:lang w:val="ro-RO"/>
        </w:rPr>
        <w:t>nt</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e p</w:t>
      </w:r>
      <w:r w:rsidRPr="009A7D07">
        <w:rPr>
          <w:rFonts w:ascii="Times New Roman" w:eastAsia="Times New Roman" w:hAnsi="Times New Roman"/>
          <w:spacing w:val="-1"/>
          <w:sz w:val="24"/>
          <w:szCs w:val="24"/>
          <w:lang w:val="ro-RO"/>
        </w:rPr>
        <w:t>re</w:t>
      </w:r>
      <w:r w:rsidRPr="009A7D07">
        <w:rPr>
          <w:rFonts w:ascii="Times New Roman" w:eastAsia="Times New Roman" w:hAnsi="Times New Roman"/>
          <w:sz w:val="24"/>
          <w:szCs w:val="24"/>
          <w:lang w:val="ro-RO"/>
        </w:rPr>
        <w:t>v</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d</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 xml:space="preserve">ile </w:t>
      </w:r>
      <w:r w:rsidRPr="009A7D07">
        <w:rPr>
          <w:rFonts w:ascii="Times New Roman" w:eastAsia="Times New Roman" w:hAnsi="Times New Roman"/>
          <w:spacing w:val="-1"/>
          <w:sz w:val="24"/>
          <w:szCs w:val="24"/>
          <w:lang w:val="ro-RO"/>
        </w:rPr>
        <w:t>a</w:t>
      </w:r>
      <w:r w:rsidRPr="009A7D07">
        <w:rPr>
          <w:rFonts w:ascii="Times New Roman" w:eastAsia="Times New Roman" w:hAnsi="Times New Roman"/>
          <w:sz w:val="24"/>
          <w:szCs w:val="24"/>
          <w:lang w:val="ro-RO"/>
        </w:rPr>
        <w:t>n</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2"/>
          <w:sz w:val="24"/>
          <w:szCs w:val="24"/>
          <w:lang w:val="ro-RO"/>
        </w:rPr>
        <w:t>x</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lor si</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z w:val="24"/>
          <w:szCs w:val="24"/>
          <w:lang w:val="ro-RO"/>
        </w:rPr>
        <w:t>p</w:t>
      </w:r>
      <w:r w:rsidRPr="009A7D07">
        <w:rPr>
          <w:rFonts w:ascii="Times New Roman" w:eastAsia="Times New Roman" w:hAnsi="Times New Roman"/>
          <w:spacing w:val="-1"/>
          <w:sz w:val="24"/>
          <w:szCs w:val="24"/>
          <w:lang w:val="ro-RO"/>
        </w:rPr>
        <w:t>re</w:t>
      </w:r>
      <w:r w:rsidRPr="009A7D07">
        <w:rPr>
          <w:rFonts w:ascii="Times New Roman" w:eastAsia="Times New Roman" w:hAnsi="Times New Roman"/>
          <w:sz w:val="24"/>
          <w:szCs w:val="24"/>
          <w:lang w:val="ro-RO"/>
        </w:rPr>
        <w:t>v</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d</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 xml:space="preserve">ile </w:t>
      </w:r>
      <w:r w:rsidRPr="009A7D07">
        <w:rPr>
          <w:rFonts w:ascii="Times New Roman" w:eastAsia="Times New Roman" w:hAnsi="Times New Roman"/>
          <w:spacing w:val="-1"/>
          <w:sz w:val="24"/>
          <w:szCs w:val="24"/>
          <w:lang w:val="ro-RO"/>
        </w:rPr>
        <w:t>a</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stui</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z w:val="24"/>
          <w:szCs w:val="24"/>
          <w:lang w:val="ro-RO"/>
        </w:rPr>
        <w:t>ont</w:t>
      </w:r>
      <w:r w:rsidRPr="009A7D07">
        <w:rPr>
          <w:rFonts w:ascii="Times New Roman" w:eastAsia="Times New Roman" w:hAnsi="Times New Roman"/>
          <w:spacing w:val="-1"/>
          <w:sz w:val="24"/>
          <w:szCs w:val="24"/>
          <w:lang w:val="ro-RO"/>
        </w:rPr>
        <w:t>rac</w:t>
      </w:r>
      <w:r w:rsidRPr="009A7D07">
        <w:rPr>
          <w:rFonts w:ascii="Times New Roman" w:eastAsia="Times New Roman" w:hAnsi="Times New Roman"/>
          <w:sz w:val="24"/>
          <w:szCs w:val="24"/>
          <w:lang w:val="ro-RO"/>
        </w:rPr>
        <w:t>t</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pacing w:val="2"/>
          <w:sz w:val="24"/>
          <w:szCs w:val="24"/>
          <w:lang w:val="ro-RO"/>
        </w:rPr>
        <w:t>v</w:t>
      </w:r>
      <w:r w:rsidRPr="009A7D07">
        <w:rPr>
          <w:rFonts w:ascii="Times New Roman" w:eastAsia="Times New Roman" w:hAnsi="Times New Roman"/>
          <w:sz w:val="24"/>
          <w:szCs w:val="24"/>
          <w:lang w:val="ro-RO"/>
        </w:rPr>
        <w:t>or</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z w:val="24"/>
          <w:szCs w:val="24"/>
          <w:lang w:val="ro-RO"/>
        </w:rPr>
        <w:t>p</w:t>
      </w:r>
      <w:r w:rsidRPr="009A7D07">
        <w:rPr>
          <w:rFonts w:ascii="Times New Roman" w:eastAsia="Times New Roman" w:hAnsi="Times New Roman"/>
          <w:spacing w:val="-1"/>
          <w:sz w:val="24"/>
          <w:szCs w:val="24"/>
          <w:lang w:val="ro-RO"/>
        </w:rPr>
        <w:t>re</w:t>
      </w:r>
      <w:r w:rsidRPr="009A7D07">
        <w:rPr>
          <w:rFonts w:ascii="Times New Roman" w:eastAsia="Times New Roman" w:hAnsi="Times New Roman"/>
          <w:sz w:val="24"/>
          <w:szCs w:val="24"/>
          <w:lang w:val="ro-RO"/>
        </w:rPr>
        <w:t>v</w:t>
      </w:r>
      <w:r w:rsidRPr="009A7D07">
        <w:rPr>
          <w:rFonts w:ascii="Times New Roman" w:eastAsia="Times New Roman" w:hAnsi="Times New Roman"/>
          <w:spacing w:val="-1"/>
          <w:sz w:val="24"/>
          <w:szCs w:val="24"/>
          <w:lang w:val="ro-RO"/>
        </w:rPr>
        <w:t>a</w:t>
      </w:r>
      <w:r w:rsidRPr="009A7D07">
        <w:rPr>
          <w:rFonts w:ascii="Times New Roman" w:eastAsia="Times New Roman" w:hAnsi="Times New Roman"/>
          <w:spacing w:val="3"/>
          <w:sz w:val="24"/>
          <w:szCs w:val="24"/>
          <w:lang w:val="ro-RO"/>
        </w:rPr>
        <w:t>l</w:t>
      </w:r>
      <w:r w:rsidRPr="009A7D07">
        <w:rPr>
          <w:rFonts w:ascii="Times New Roman" w:eastAsia="Times New Roman" w:hAnsi="Times New Roman"/>
          <w:sz w:val="24"/>
          <w:szCs w:val="24"/>
          <w:lang w:val="ro-RO"/>
        </w:rPr>
        <w:t>a</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z w:val="24"/>
          <w:szCs w:val="24"/>
          <w:lang w:val="ro-RO"/>
        </w:rPr>
        <w:t>p</w:t>
      </w:r>
      <w:r w:rsidRPr="009A7D07">
        <w:rPr>
          <w:rFonts w:ascii="Times New Roman" w:eastAsia="Times New Roman" w:hAnsi="Times New Roman"/>
          <w:spacing w:val="-1"/>
          <w:sz w:val="24"/>
          <w:szCs w:val="24"/>
          <w:lang w:val="ro-RO"/>
        </w:rPr>
        <w:t>re</w:t>
      </w:r>
      <w:r w:rsidRPr="009A7D07">
        <w:rPr>
          <w:rFonts w:ascii="Times New Roman" w:eastAsia="Times New Roman" w:hAnsi="Times New Roman"/>
          <w:spacing w:val="2"/>
          <w:sz w:val="24"/>
          <w:szCs w:val="24"/>
          <w:lang w:val="ro-RO"/>
        </w:rPr>
        <w:t>v</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d</w:t>
      </w:r>
      <w:r w:rsidRPr="009A7D07">
        <w:rPr>
          <w:rFonts w:ascii="Times New Roman" w:eastAsia="Times New Roman" w:hAnsi="Times New Roman"/>
          <w:spacing w:val="-1"/>
          <w:sz w:val="24"/>
          <w:szCs w:val="24"/>
          <w:lang w:val="ro-RO"/>
        </w:rPr>
        <w:t>er</w:t>
      </w:r>
      <w:r w:rsidRPr="009A7D07">
        <w:rPr>
          <w:rFonts w:ascii="Times New Roman" w:eastAsia="Times New Roman" w:hAnsi="Times New Roman"/>
          <w:sz w:val="24"/>
          <w:szCs w:val="24"/>
          <w:lang w:val="ro-RO"/>
        </w:rPr>
        <w:t>ile</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pacing w:val="2"/>
          <w:sz w:val="24"/>
          <w:szCs w:val="24"/>
          <w:lang w:val="ro-RO"/>
        </w:rPr>
        <w:t>o</w:t>
      </w:r>
      <w:r w:rsidRPr="009A7D07">
        <w:rPr>
          <w:rFonts w:ascii="Times New Roman" w:eastAsia="Times New Roman" w:hAnsi="Times New Roman"/>
          <w:sz w:val="24"/>
          <w:szCs w:val="24"/>
          <w:lang w:val="ro-RO"/>
        </w:rPr>
        <w:t>nt</w:t>
      </w:r>
      <w:r w:rsidRPr="009A7D07">
        <w:rPr>
          <w:rFonts w:ascii="Times New Roman" w:eastAsia="Times New Roman" w:hAnsi="Times New Roman"/>
          <w:spacing w:val="-1"/>
          <w:sz w:val="24"/>
          <w:szCs w:val="24"/>
          <w:lang w:val="ro-RO"/>
        </w:rPr>
        <w:t>rac</w:t>
      </w:r>
      <w:r w:rsidRPr="009A7D07">
        <w:rPr>
          <w:rFonts w:ascii="Times New Roman" w:eastAsia="Times New Roman" w:hAnsi="Times New Roman"/>
          <w:sz w:val="24"/>
          <w:szCs w:val="24"/>
          <w:lang w:val="ro-RO"/>
        </w:rPr>
        <w:t>tului.</w:t>
      </w:r>
    </w:p>
    <w:p w14:paraId="7A665760" w14:textId="77777777" w:rsidR="00D737B0" w:rsidRPr="00476273" w:rsidRDefault="00D737B0" w:rsidP="00D737B0">
      <w:pPr>
        <w:spacing w:line="240" w:lineRule="auto"/>
        <w:ind w:left="1440" w:right="1109"/>
        <w:rPr>
          <w:rFonts w:ascii="Times New Roman" w:hAnsi="Times New Roman"/>
          <w:sz w:val="24"/>
          <w:szCs w:val="24"/>
          <w:lang w:val="ro-RO"/>
        </w:rPr>
      </w:pPr>
    </w:p>
    <w:p w14:paraId="4332F649" w14:textId="77777777" w:rsidR="00D737B0" w:rsidRPr="00476273" w:rsidRDefault="00D737B0" w:rsidP="00D737B0">
      <w:pPr>
        <w:pStyle w:val="capitolctr"/>
      </w:pPr>
      <w:r w:rsidRPr="00476273">
        <w:t>PREVEDERI FINALE</w:t>
      </w:r>
    </w:p>
    <w:p w14:paraId="66C6A9D1" w14:textId="7ACEEA99" w:rsidR="00411F44" w:rsidRDefault="00D737B0" w:rsidP="00B76660">
      <w:pPr>
        <w:pStyle w:val="clauzactr"/>
        <w:ind w:left="0" w:right="49" w:firstLine="0"/>
        <w:jc w:val="both"/>
      </w:pPr>
      <w:r w:rsidRPr="00476273">
        <w:t>P</w:t>
      </w:r>
      <w:r>
        <w:t>a</w:t>
      </w:r>
      <w:r w:rsidRPr="00476273">
        <w:t>r</w:t>
      </w:r>
      <w:r>
        <w:t>t</w:t>
      </w:r>
      <w:r w:rsidRPr="00476273">
        <w:t xml:space="preserve">ile au </w:t>
      </w:r>
      <w:r>
        <w:t>i</w:t>
      </w:r>
      <w:r w:rsidRPr="00476273">
        <w:t>n</w:t>
      </w:r>
      <w:r>
        <w:t>t</w:t>
      </w:r>
      <w:r w:rsidRPr="00476273">
        <w:t>eles s</w:t>
      </w:r>
      <w:r>
        <w:t>a</w:t>
      </w:r>
      <w:r w:rsidRPr="00476273">
        <w:t xml:space="preserve"> </w:t>
      </w:r>
      <w:r>
        <w:t>i</w:t>
      </w:r>
      <w:r w:rsidRPr="00476273">
        <w:t xml:space="preserve">ncheie prezentul contract astazi </w:t>
      </w:r>
      <w:r w:rsidRPr="0032199B">
        <w:rPr>
          <w:highlight w:val="yellow"/>
        </w:rPr>
        <w:t>...............</w:t>
      </w:r>
      <w:r w:rsidRPr="00476273">
        <w:t xml:space="preserve">  </w:t>
      </w:r>
      <w:r>
        <w:t>i</w:t>
      </w:r>
      <w:r w:rsidRPr="00476273">
        <w:t>n doua exemplare</w:t>
      </w:r>
      <w:r w:rsidR="009205AB">
        <w:t xml:space="preserve"> </w:t>
      </w:r>
      <w:r>
        <w:t>originale cu valoare juridica egala</w:t>
      </w:r>
      <w:r w:rsidRPr="00476273">
        <w:t>,</w:t>
      </w:r>
      <w:r>
        <w:t xml:space="preserve"> cate unul pentru fiecare parte</w:t>
      </w:r>
    </w:p>
    <w:p w14:paraId="6F0ADC9A" w14:textId="77777777" w:rsidR="00981E16" w:rsidRDefault="00981E16" w:rsidP="00B76660">
      <w:pPr>
        <w:pStyle w:val="clauzactr"/>
        <w:numPr>
          <w:ilvl w:val="0"/>
          <w:numId w:val="0"/>
        </w:numPr>
        <w:ind w:left="702"/>
      </w:pPr>
    </w:p>
    <w:p w14:paraId="488F6F38" w14:textId="77777777" w:rsidR="00981E16" w:rsidRPr="00261D4D" w:rsidRDefault="00981E16" w:rsidP="00981E16">
      <w:pPr>
        <w:pStyle w:val="subclauzactr"/>
        <w:numPr>
          <w:ilvl w:val="0"/>
          <w:numId w:val="0"/>
        </w:numPr>
        <w:ind w:right="-43"/>
        <w:jc w:val="both"/>
      </w:pPr>
      <w:r w:rsidRPr="00261D4D">
        <w:t>SAU in cazul semnarii prin Docusign:</w:t>
      </w:r>
    </w:p>
    <w:p w14:paraId="41AA9574" w14:textId="77777777" w:rsidR="00981E16" w:rsidRPr="00261D4D" w:rsidRDefault="00981E16" w:rsidP="00981E16">
      <w:pPr>
        <w:pStyle w:val="subclauzactr"/>
        <w:numPr>
          <w:ilvl w:val="0"/>
          <w:numId w:val="0"/>
        </w:numPr>
        <w:ind w:left="1224" w:right="-43"/>
        <w:jc w:val="both"/>
      </w:pPr>
    </w:p>
    <w:p w14:paraId="48346260" w14:textId="77777777" w:rsidR="00981E16" w:rsidRPr="00261D4D" w:rsidRDefault="00981E16" w:rsidP="00981E16">
      <w:pPr>
        <w:pStyle w:val="subclauzactr"/>
        <w:numPr>
          <w:ilvl w:val="0"/>
          <w:numId w:val="0"/>
        </w:numPr>
        <w:ind w:right="-43"/>
        <w:jc w:val="both"/>
      </w:pPr>
      <w:r w:rsidRPr="00261D4D">
        <w:t>7.1   Fiecare parte este de acord sa semneze acest contract folosind semnatura electronica (gestionata de sistemul DocuSign sau alte platforme similare de semnatura electronica) si ca aceasta forma de semnare reprezinta vointa partilor de a fi tinute de prevederile contractului ca si cum acesta ar fi fost semnat olograf de catre reprezentantii legali ai fiecarei parti. In aceasta situatie Contractul se va transmite catre adresa de email (nominala): nume.prenume@furnizor.ro.</w:t>
      </w:r>
    </w:p>
    <w:p w14:paraId="1CAED18C" w14:textId="77777777" w:rsidR="00981E16" w:rsidRPr="00261D4D" w:rsidRDefault="00981E16" w:rsidP="00981E16">
      <w:pPr>
        <w:pStyle w:val="subclauzactr"/>
        <w:numPr>
          <w:ilvl w:val="0"/>
          <w:numId w:val="0"/>
        </w:numPr>
        <w:ind w:right="-43"/>
        <w:jc w:val="both"/>
      </w:pPr>
    </w:p>
    <w:p w14:paraId="5360EDCB" w14:textId="77777777" w:rsidR="00981E16" w:rsidRDefault="00981E16" w:rsidP="00411F44">
      <w:pPr>
        <w:pStyle w:val="capitolctr"/>
        <w:numPr>
          <w:ilvl w:val="0"/>
          <w:numId w:val="0"/>
        </w:numPr>
        <w:ind w:left="360" w:hanging="360"/>
      </w:pPr>
    </w:p>
    <w:p w14:paraId="6E6DA6CB" w14:textId="18281EFC" w:rsidR="00411F44" w:rsidRDefault="00411F44" w:rsidP="00411F44">
      <w:pPr>
        <w:pStyle w:val="capitolctr"/>
        <w:numPr>
          <w:ilvl w:val="0"/>
          <w:numId w:val="0"/>
        </w:numPr>
        <w:ind w:left="360" w:hanging="360"/>
      </w:pPr>
    </w:p>
    <w:p w14:paraId="7F5529C6" w14:textId="01309FAC" w:rsidR="006E4422" w:rsidRDefault="006E4422" w:rsidP="00411F44">
      <w:pPr>
        <w:pStyle w:val="capitolctr"/>
        <w:numPr>
          <w:ilvl w:val="0"/>
          <w:numId w:val="0"/>
        </w:numPr>
        <w:ind w:left="360" w:hanging="360"/>
      </w:pPr>
    </w:p>
    <w:p w14:paraId="416A3E02" w14:textId="77777777" w:rsidR="006E4422" w:rsidRDefault="006E4422" w:rsidP="00411F44">
      <w:pPr>
        <w:pStyle w:val="capitolctr"/>
        <w:numPr>
          <w:ilvl w:val="0"/>
          <w:numId w:val="0"/>
        </w:numPr>
        <w:ind w:left="360" w:hanging="360"/>
      </w:pPr>
    </w:p>
    <w:p w14:paraId="7FA49AD9" w14:textId="7A23434C" w:rsidR="00DC552C" w:rsidRPr="00476273" w:rsidRDefault="002E22EE" w:rsidP="009A7D07">
      <w:pPr>
        <w:pStyle w:val="capitolctr"/>
        <w:numPr>
          <w:ilvl w:val="0"/>
          <w:numId w:val="0"/>
        </w:numPr>
      </w:pPr>
      <w:r>
        <w:t>A</w:t>
      </w:r>
      <w:r w:rsidR="00981E16">
        <w:t>CHIZITOR</w:t>
      </w:r>
      <w:r>
        <w:t xml:space="preserve">                                             </w:t>
      </w:r>
      <w:r w:rsidR="006E4422">
        <w:tab/>
      </w:r>
      <w:r w:rsidR="006E4422">
        <w:tab/>
      </w:r>
      <w:r w:rsidR="006E4422">
        <w:tab/>
      </w:r>
      <w:r w:rsidR="006E4422">
        <w:tab/>
      </w:r>
      <w:r>
        <w:t xml:space="preserve"> F</w:t>
      </w:r>
      <w:r w:rsidR="00981E16">
        <w:t>URNIZOR</w:t>
      </w:r>
    </w:p>
    <w:sectPr w:rsidR="00DC552C" w:rsidRPr="00476273" w:rsidSect="00981E16">
      <w:pgSz w:w="11906" w:h="16838"/>
      <w:pgMar w:top="1170" w:right="1417" w:bottom="1170" w:left="13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C437" w14:textId="77777777" w:rsidR="00073CF1" w:rsidRDefault="00073CF1" w:rsidP="00235270">
      <w:pPr>
        <w:spacing w:after="0" w:line="240" w:lineRule="auto"/>
      </w:pPr>
      <w:r>
        <w:separator/>
      </w:r>
    </w:p>
  </w:endnote>
  <w:endnote w:type="continuationSeparator" w:id="0">
    <w:p w14:paraId="0D36BCB2" w14:textId="77777777" w:rsidR="00073CF1" w:rsidRDefault="00073CF1" w:rsidP="00235270">
      <w:pPr>
        <w:spacing w:after="0" w:line="240" w:lineRule="auto"/>
      </w:pPr>
      <w:r>
        <w:continuationSeparator/>
      </w:r>
    </w:p>
  </w:endnote>
  <w:endnote w:type="continuationNotice" w:id="1">
    <w:p w14:paraId="5D2C3556" w14:textId="77777777" w:rsidR="00073CF1" w:rsidRDefault="00073C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99EA8" w14:textId="77777777" w:rsidR="00073CF1" w:rsidRDefault="00073CF1" w:rsidP="00235270">
      <w:pPr>
        <w:spacing w:after="0" w:line="240" w:lineRule="auto"/>
      </w:pPr>
      <w:r>
        <w:separator/>
      </w:r>
    </w:p>
  </w:footnote>
  <w:footnote w:type="continuationSeparator" w:id="0">
    <w:p w14:paraId="590F5DAB" w14:textId="77777777" w:rsidR="00073CF1" w:rsidRDefault="00073CF1" w:rsidP="00235270">
      <w:pPr>
        <w:spacing w:after="0" w:line="240" w:lineRule="auto"/>
      </w:pPr>
      <w:r>
        <w:continuationSeparator/>
      </w:r>
    </w:p>
  </w:footnote>
  <w:footnote w:type="continuationNotice" w:id="1">
    <w:p w14:paraId="59F0F9F7" w14:textId="77777777" w:rsidR="00073CF1" w:rsidRDefault="00073C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6780"/>
    <w:multiLevelType w:val="multilevel"/>
    <w:tmpl w:val="E4CCF1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7739A"/>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F129A0"/>
    <w:multiLevelType w:val="hybridMultilevel"/>
    <w:tmpl w:val="713C8546"/>
    <w:lvl w:ilvl="0" w:tplc="A1884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A67A27"/>
    <w:multiLevelType w:val="hybridMultilevel"/>
    <w:tmpl w:val="DB642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0F76910"/>
    <w:multiLevelType w:val="hybridMultilevel"/>
    <w:tmpl w:val="218EC0BE"/>
    <w:lvl w:ilvl="0" w:tplc="172A1D5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0FB4BEF"/>
    <w:multiLevelType w:val="hybridMultilevel"/>
    <w:tmpl w:val="B0BED46A"/>
    <w:lvl w:ilvl="0" w:tplc="0418000F">
      <w:start w:val="1"/>
      <w:numFmt w:val="decimal"/>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6" w15:restartNumberingAfterBreak="0">
    <w:nsid w:val="337D7BAA"/>
    <w:multiLevelType w:val="hybridMultilevel"/>
    <w:tmpl w:val="1E0C15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AB3836"/>
    <w:multiLevelType w:val="hybridMultilevel"/>
    <w:tmpl w:val="DAD265B2"/>
    <w:lvl w:ilvl="0" w:tplc="0409001B">
      <w:start w:val="1"/>
      <w:numFmt w:val="lowerRoman"/>
      <w:lvlText w:val="%1."/>
      <w:lvlJc w:val="right"/>
      <w:pPr>
        <w:ind w:left="1782" w:hanging="360"/>
      </w:pPr>
    </w:lvl>
    <w:lvl w:ilvl="1" w:tplc="04090019" w:tentative="1">
      <w:start w:val="1"/>
      <w:numFmt w:val="lowerLetter"/>
      <w:lvlText w:val="%2."/>
      <w:lvlJc w:val="left"/>
      <w:pPr>
        <w:ind w:left="2502" w:hanging="360"/>
      </w:pPr>
    </w:lvl>
    <w:lvl w:ilvl="2" w:tplc="0409001B" w:tentative="1">
      <w:start w:val="1"/>
      <w:numFmt w:val="lowerRoman"/>
      <w:lvlText w:val="%3."/>
      <w:lvlJc w:val="right"/>
      <w:pPr>
        <w:ind w:left="3222" w:hanging="180"/>
      </w:pPr>
    </w:lvl>
    <w:lvl w:ilvl="3" w:tplc="0409000F" w:tentative="1">
      <w:start w:val="1"/>
      <w:numFmt w:val="decimal"/>
      <w:lvlText w:val="%4."/>
      <w:lvlJc w:val="left"/>
      <w:pPr>
        <w:ind w:left="3942" w:hanging="360"/>
      </w:pPr>
    </w:lvl>
    <w:lvl w:ilvl="4" w:tplc="04090019" w:tentative="1">
      <w:start w:val="1"/>
      <w:numFmt w:val="lowerLetter"/>
      <w:lvlText w:val="%5."/>
      <w:lvlJc w:val="left"/>
      <w:pPr>
        <w:ind w:left="4662" w:hanging="360"/>
      </w:pPr>
    </w:lvl>
    <w:lvl w:ilvl="5" w:tplc="0409001B" w:tentative="1">
      <w:start w:val="1"/>
      <w:numFmt w:val="lowerRoman"/>
      <w:lvlText w:val="%6."/>
      <w:lvlJc w:val="right"/>
      <w:pPr>
        <w:ind w:left="5382" w:hanging="180"/>
      </w:pPr>
    </w:lvl>
    <w:lvl w:ilvl="6" w:tplc="0409000F" w:tentative="1">
      <w:start w:val="1"/>
      <w:numFmt w:val="decimal"/>
      <w:lvlText w:val="%7."/>
      <w:lvlJc w:val="left"/>
      <w:pPr>
        <w:ind w:left="6102" w:hanging="360"/>
      </w:pPr>
    </w:lvl>
    <w:lvl w:ilvl="7" w:tplc="04090019" w:tentative="1">
      <w:start w:val="1"/>
      <w:numFmt w:val="lowerLetter"/>
      <w:lvlText w:val="%8."/>
      <w:lvlJc w:val="left"/>
      <w:pPr>
        <w:ind w:left="6822" w:hanging="360"/>
      </w:pPr>
    </w:lvl>
    <w:lvl w:ilvl="8" w:tplc="0409001B" w:tentative="1">
      <w:start w:val="1"/>
      <w:numFmt w:val="lowerRoman"/>
      <w:lvlText w:val="%9."/>
      <w:lvlJc w:val="right"/>
      <w:pPr>
        <w:ind w:left="7542" w:hanging="180"/>
      </w:pPr>
    </w:lvl>
  </w:abstractNum>
  <w:abstractNum w:abstractNumId="8" w15:restartNumberingAfterBreak="0">
    <w:nsid w:val="3DED60CE"/>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D44EC7"/>
    <w:multiLevelType w:val="hybridMultilevel"/>
    <w:tmpl w:val="65063710"/>
    <w:lvl w:ilvl="0" w:tplc="A24014DA">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33C0A27"/>
    <w:multiLevelType w:val="hybridMultilevel"/>
    <w:tmpl w:val="351E4442"/>
    <w:lvl w:ilvl="0" w:tplc="0409001B">
      <w:start w:val="1"/>
      <w:numFmt w:val="lowerRoman"/>
      <w:lvlText w:val="%1."/>
      <w:lvlJc w:val="right"/>
      <w:pPr>
        <w:ind w:left="1782" w:hanging="360"/>
      </w:pPr>
    </w:lvl>
    <w:lvl w:ilvl="1" w:tplc="04090019" w:tentative="1">
      <w:start w:val="1"/>
      <w:numFmt w:val="lowerLetter"/>
      <w:lvlText w:val="%2."/>
      <w:lvlJc w:val="left"/>
      <w:pPr>
        <w:ind w:left="2502" w:hanging="360"/>
      </w:pPr>
    </w:lvl>
    <w:lvl w:ilvl="2" w:tplc="0409001B" w:tentative="1">
      <w:start w:val="1"/>
      <w:numFmt w:val="lowerRoman"/>
      <w:lvlText w:val="%3."/>
      <w:lvlJc w:val="right"/>
      <w:pPr>
        <w:ind w:left="3222" w:hanging="180"/>
      </w:pPr>
    </w:lvl>
    <w:lvl w:ilvl="3" w:tplc="0409000F" w:tentative="1">
      <w:start w:val="1"/>
      <w:numFmt w:val="decimal"/>
      <w:lvlText w:val="%4."/>
      <w:lvlJc w:val="left"/>
      <w:pPr>
        <w:ind w:left="3942" w:hanging="360"/>
      </w:pPr>
    </w:lvl>
    <w:lvl w:ilvl="4" w:tplc="04090019" w:tentative="1">
      <w:start w:val="1"/>
      <w:numFmt w:val="lowerLetter"/>
      <w:lvlText w:val="%5."/>
      <w:lvlJc w:val="left"/>
      <w:pPr>
        <w:ind w:left="4662" w:hanging="360"/>
      </w:pPr>
    </w:lvl>
    <w:lvl w:ilvl="5" w:tplc="0409001B" w:tentative="1">
      <w:start w:val="1"/>
      <w:numFmt w:val="lowerRoman"/>
      <w:lvlText w:val="%6."/>
      <w:lvlJc w:val="right"/>
      <w:pPr>
        <w:ind w:left="5382" w:hanging="180"/>
      </w:pPr>
    </w:lvl>
    <w:lvl w:ilvl="6" w:tplc="0409000F" w:tentative="1">
      <w:start w:val="1"/>
      <w:numFmt w:val="decimal"/>
      <w:lvlText w:val="%7."/>
      <w:lvlJc w:val="left"/>
      <w:pPr>
        <w:ind w:left="6102" w:hanging="360"/>
      </w:pPr>
    </w:lvl>
    <w:lvl w:ilvl="7" w:tplc="04090019" w:tentative="1">
      <w:start w:val="1"/>
      <w:numFmt w:val="lowerLetter"/>
      <w:lvlText w:val="%8."/>
      <w:lvlJc w:val="left"/>
      <w:pPr>
        <w:ind w:left="6822" w:hanging="360"/>
      </w:pPr>
    </w:lvl>
    <w:lvl w:ilvl="8" w:tplc="0409001B" w:tentative="1">
      <w:start w:val="1"/>
      <w:numFmt w:val="lowerRoman"/>
      <w:lvlText w:val="%9."/>
      <w:lvlJc w:val="right"/>
      <w:pPr>
        <w:ind w:left="7542" w:hanging="180"/>
      </w:pPr>
    </w:lvl>
  </w:abstractNum>
  <w:abstractNum w:abstractNumId="11" w15:restartNumberingAfterBreak="0">
    <w:nsid w:val="437B74FE"/>
    <w:multiLevelType w:val="hybridMultilevel"/>
    <w:tmpl w:val="EE4C8756"/>
    <w:lvl w:ilvl="0" w:tplc="2F4E317E">
      <w:start w:val="1"/>
      <w:numFmt w:val="decimal"/>
      <w:lvlText w:val="I.%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B42B7D"/>
    <w:multiLevelType w:val="multilevel"/>
    <w:tmpl w:val="533CBC5C"/>
    <w:lvl w:ilvl="0">
      <w:start w:val="1"/>
      <w:numFmt w:val="decimal"/>
      <w:pStyle w:val="capitolctr"/>
      <w:lvlText w:val="%1."/>
      <w:lvlJc w:val="left"/>
      <w:pPr>
        <w:ind w:left="360" w:hanging="360"/>
      </w:pPr>
      <w:rPr>
        <w:rFonts w:hint="default"/>
      </w:rPr>
    </w:lvl>
    <w:lvl w:ilvl="1">
      <w:start w:val="1"/>
      <w:numFmt w:val="decimal"/>
      <w:pStyle w:val="clauzactr"/>
      <w:lvlText w:val="%1.%2"/>
      <w:lvlJc w:val="left"/>
      <w:pPr>
        <w:ind w:left="702" w:hanging="432"/>
      </w:pPr>
      <w:rPr>
        <w:rFonts w:hint="default"/>
      </w:rPr>
    </w:lvl>
    <w:lvl w:ilvl="2">
      <w:start w:val="1"/>
      <w:numFmt w:val="decimal"/>
      <w:pStyle w:val="subclauzactr"/>
      <w:lvlText w:val="%1.%2.%3"/>
      <w:lvlJc w:val="left"/>
      <w:pPr>
        <w:ind w:left="104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805557"/>
    <w:multiLevelType w:val="hybridMultilevel"/>
    <w:tmpl w:val="B7F4B528"/>
    <w:lvl w:ilvl="0" w:tplc="8386117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2A71BDB"/>
    <w:multiLevelType w:val="multilevel"/>
    <w:tmpl w:val="A9D8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60128A"/>
    <w:multiLevelType w:val="hybridMultilevel"/>
    <w:tmpl w:val="F0E296AA"/>
    <w:lvl w:ilvl="0" w:tplc="197AC89E">
      <w:start w:val="1"/>
      <w:numFmt w:val="bullet"/>
      <w:lvlText w:val="-"/>
      <w:lvlJc w:val="left"/>
      <w:pPr>
        <w:ind w:left="720" w:hanging="360"/>
      </w:pPr>
      <w:rPr>
        <w:rFonts w:ascii="Calibri" w:eastAsia="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9A25535"/>
    <w:multiLevelType w:val="multilevel"/>
    <w:tmpl w:val="87CC158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432FFB"/>
    <w:multiLevelType w:val="hybridMultilevel"/>
    <w:tmpl w:val="BF8A8A16"/>
    <w:lvl w:ilvl="0" w:tplc="02E44BE8">
      <w:start w:val="12"/>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E2A4AE3"/>
    <w:multiLevelType w:val="multilevel"/>
    <w:tmpl w:val="F50EDDC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077754A"/>
    <w:multiLevelType w:val="hybridMultilevel"/>
    <w:tmpl w:val="BF08412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5664D7E"/>
    <w:multiLevelType w:val="hybridMultilevel"/>
    <w:tmpl w:val="22B86D70"/>
    <w:lvl w:ilvl="0" w:tplc="C1D221D2">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9384FB5"/>
    <w:multiLevelType w:val="multilevel"/>
    <w:tmpl w:val="533CBC5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D95374C"/>
    <w:multiLevelType w:val="hybridMultilevel"/>
    <w:tmpl w:val="1700AB7A"/>
    <w:lvl w:ilvl="0" w:tplc="2F4E317E">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5B5124"/>
    <w:multiLevelType w:val="hybridMultilevel"/>
    <w:tmpl w:val="D3841364"/>
    <w:lvl w:ilvl="0" w:tplc="4366EE14">
      <w:start w:val="1"/>
      <w:numFmt w:val="lowerLetter"/>
      <w:lvlText w:val="%1.)"/>
      <w:lvlJc w:val="left"/>
      <w:pPr>
        <w:ind w:left="1062" w:hanging="360"/>
      </w:pPr>
      <w:rPr>
        <w:rFonts w:hint="default"/>
        <w:b w:val="0"/>
        <w:bCs/>
        <w:i/>
        <w:u w:val="single"/>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24" w15:restartNumberingAfterBreak="0">
    <w:nsid w:val="7264243B"/>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2D59CC"/>
    <w:multiLevelType w:val="hybridMultilevel"/>
    <w:tmpl w:val="739EC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84322"/>
    <w:multiLevelType w:val="hybridMultilevel"/>
    <w:tmpl w:val="82AC840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432242152">
    <w:abstractNumId w:val="5"/>
  </w:num>
  <w:num w:numId="2" w16cid:durableId="1903656">
    <w:abstractNumId w:val="8"/>
  </w:num>
  <w:num w:numId="3" w16cid:durableId="432476423">
    <w:abstractNumId w:val="4"/>
  </w:num>
  <w:num w:numId="4" w16cid:durableId="1677150844">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3560955">
    <w:abstractNumId w:val="12"/>
  </w:num>
  <w:num w:numId="6" w16cid:durableId="1742559572">
    <w:abstractNumId w:val="1"/>
  </w:num>
  <w:num w:numId="7" w16cid:durableId="1673874963">
    <w:abstractNumId w:val="24"/>
  </w:num>
  <w:num w:numId="8" w16cid:durableId="1155222204">
    <w:abstractNumId w:val="18"/>
  </w:num>
  <w:num w:numId="9" w16cid:durableId="979461940">
    <w:abstractNumId w:val="12"/>
  </w:num>
  <w:num w:numId="10" w16cid:durableId="2060543449">
    <w:abstractNumId w:val="12"/>
  </w:num>
  <w:num w:numId="11" w16cid:durableId="1028137422">
    <w:abstractNumId w:val="19"/>
  </w:num>
  <w:num w:numId="12" w16cid:durableId="1198348106">
    <w:abstractNumId w:val="26"/>
  </w:num>
  <w:num w:numId="13" w16cid:durableId="1636836491">
    <w:abstractNumId w:val="20"/>
  </w:num>
  <w:num w:numId="14" w16cid:durableId="1925993733">
    <w:abstractNumId w:val="12"/>
  </w:num>
  <w:num w:numId="15" w16cid:durableId="1910727271">
    <w:abstractNumId w:val="17"/>
  </w:num>
  <w:num w:numId="16" w16cid:durableId="153491345">
    <w:abstractNumId w:val="22"/>
  </w:num>
  <w:num w:numId="17" w16cid:durableId="1396581956">
    <w:abstractNumId w:val="6"/>
  </w:num>
  <w:num w:numId="18" w16cid:durableId="1508590216">
    <w:abstractNumId w:val="12"/>
  </w:num>
  <w:num w:numId="19" w16cid:durableId="230316508">
    <w:abstractNumId w:val="12"/>
  </w:num>
  <w:num w:numId="20" w16cid:durableId="561447218">
    <w:abstractNumId w:val="12"/>
  </w:num>
  <w:num w:numId="21" w16cid:durableId="1264533722">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0780943">
    <w:abstractNumId w:val="12"/>
  </w:num>
  <w:num w:numId="23" w16cid:durableId="402409605">
    <w:abstractNumId w:val="12"/>
  </w:num>
  <w:num w:numId="24" w16cid:durableId="600069816">
    <w:abstractNumId w:val="12"/>
  </w:num>
  <w:num w:numId="25" w16cid:durableId="1122774223">
    <w:abstractNumId w:val="1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85064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9357711">
    <w:abstractNumId w:val="21"/>
  </w:num>
  <w:num w:numId="28" w16cid:durableId="1094665039">
    <w:abstractNumId w:val="22"/>
    <w:lvlOverride w:ilvl="0">
      <w:lvl w:ilvl="0" w:tplc="2F4E317E">
        <w:start w:val="1"/>
        <w:numFmt w:val="decimal"/>
        <w:lvlText w:val="I.%1"/>
        <w:lvlJc w:val="left"/>
        <w:pPr>
          <w:ind w:left="720" w:hanging="360"/>
        </w:pPr>
        <w:rPr>
          <w:rFonts w:hint="default"/>
        </w:rPr>
      </w:lvl>
    </w:lvlOverride>
    <w:lvlOverride w:ilvl="1">
      <w:lvl w:ilvl="1" w:tplc="04090019">
        <w:start w:val="1"/>
        <w:numFmt w:val="decimal"/>
        <w:lvlText w:val="I.%1.%2"/>
        <w:lvlJc w:val="left"/>
        <w:pPr>
          <w:ind w:left="1440" w:hanging="360"/>
        </w:pPr>
        <w:rPr>
          <w:rFonts w:hint="default"/>
        </w:rPr>
      </w:lvl>
    </w:lvlOverride>
    <w:lvlOverride w:ilvl="2">
      <w:lvl w:ilvl="2" w:tplc="0409001B">
        <w:start w:val="1"/>
        <w:numFmt w:val="decimal"/>
        <w:lvlText w:val="I.%1.%2.%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29" w16cid:durableId="1517112963">
    <w:abstractNumId w:val="22"/>
    <w:lvlOverride w:ilvl="0">
      <w:lvl w:ilvl="0" w:tplc="2F4E317E">
        <w:start w:val="1"/>
        <w:numFmt w:val="decimal"/>
        <w:lvlText w:val="I.%1"/>
        <w:lvlJc w:val="left"/>
        <w:pPr>
          <w:ind w:left="720" w:hanging="360"/>
        </w:pPr>
        <w:rPr>
          <w:rFonts w:hint="default"/>
        </w:rPr>
      </w:lvl>
    </w:lvlOverride>
    <w:lvlOverride w:ilvl="1">
      <w:lvl w:ilvl="1" w:tplc="04090019">
        <w:start w:val="1"/>
        <w:numFmt w:val="decimal"/>
        <w:lvlText w:val="I.%1.%2"/>
        <w:lvlJc w:val="left"/>
        <w:pPr>
          <w:ind w:left="1440" w:hanging="360"/>
        </w:pPr>
        <w:rPr>
          <w:rFonts w:hint="default"/>
        </w:rPr>
      </w:lvl>
    </w:lvlOverride>
    <w:lvlOverride w:ilvl="2">
      <w:lvl w:ilvl="2" w:tplc="0409001B">
        <w:start w:val="1"/>
        <w:numFmt w:val="decimal"/>
        <w:lvlText w:val="I.%1.%2.%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30" w16cid:durableId="837498777">
    <w:abstractNumId w:val="11"/>
  </w:num>
  <w:num w:numId="31" w16cid:durableId="157229563">
    <w:abstractNumId w:val="12"/>
  </w:num>
  <w:num w:numId="32" w16cid:durableId="1303389634">
    <w:abstractNumId w:val="12"/>
  </w:num>
  <w:num w:numId="33" w16cid:durableId="134178176">
    <w:abstractNumId w:val="12"/>
  </w:num>
  <w:num w:numId="34" w16cid:durableId="215095570">
    <w:abstractNumId w:val="25"/>
  </w:num>
  <w:num w:numId="35" w16cid:durableId="9359370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665411">
    <w:abstractNumId w:val="22"/>
    <w:lvlOverride w:ilvl="0">
      <w:lvl w:ilvl="0" w:tplc="2F4E317E">
        <w:start w:val="1"/>
        <w:numFmt w:val="decimal"/>
        <w:lvlText w:val="I.%1"/>
        <w:lvlJc w:val="left"/>
        <w:pPr>
          <w:ind w:left="720" w:hanging="360"/>
        </w:pPr>
        <w:rPr>
          <w:rFonts w:hint="default"/>
        </w:rPr>
      </w:lvl>
    </w:lvlOverride>
    <w:lvlOverride w:ilvl="1">
      <w:lvl w:ilvl="1" w:tplc="04090019">
        <w:start w:val="1"/>
        <w:numFmt w:val="decimal"/>
        <w:lvlText w:val="I.%1.%2"/>
        <w:lvlJc w:val="left"/>
        <w:pPr>
          <w:ind w:left="3060" w:hanging="360"/>
        </w:pPr>
        <w:rPr>
          <w:rFonts w:hint="default"/>
        </w:rPr>
      </w:lvl>
    </w:lvlOverride>
    <w:lvlOverride w:ilvl="2">
      <w:lvl w:ilvl="2" w:tplc="0409001B">
        <w:start w:val="1"/>
        <w:numFmt w:val="decimal"/>
        <w:lvlText w:val="I.%1.%2.%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37" w16cid:durableId="90880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06086283">
    <w:abstractNumId w:val="12"/>
  </w:num>
  <w:num w:numId="39" w16cid:durableId="578635053">
    <w:abstractNumId w:val="12"/>
  </w:num>
  <w:num w:numId="40" w16cid:durableId="548764174">
    <w:abstractNumId w:val="12"/>
  </w:num>
  <w:num w:numId="41" w16cid:durableId="1408071589">
    <w:abstractNumId w:val="15"/>
  </w:num>
  <w:num w:numId="42" w16cid:durableId="1773427567">
    <w:abstractNumId w:val="3"/>
  </w:num>
  <w:num w:numId="43" w16cid:durableId="272979835">
    <w:abstractNumId w:val="12"/>
  </w:num>
  <w:num w:numId="44" w16cid:durableId="621500104">
    <w:abstractNumId w:val="12"/>
  </w:num>
  <w:num w:numId="45" w16cid:durableId="2017489641">
    <w:abstractNumId w:val="22"/>
    <w:lvlOverride w:ilvl="0">
      <w:lvl w:ilvl="0" w:tplc="2F4E317E">
        <w:start w:val="1"/>
        <w:numFmt w:val="decimal"/>
        <w:lvlText w:val="I.%1"/>
        <w:lvlJc w:val="left"/>
        <w:pPr>
          <w:ind w:left="720" w:hanging="360"/>
        </w:pPr>
        <w:rPr>
          <w:rFonts w:hint="default"/>
        </w:rPr>
      </w:lvl>
    </w:lvlOverride>
    <w:lvlOverride w:ilvl="1">
      <w:lvl w:ilvl="1" w:tplc="04090019">
        <w:start w:val="1"/>
        <w:numFmt w:val="decimal"/>
        <w:lvlText w:val="I.%1.%2"/>
        <w:lvlJc w:val="left"/>
        <w:pPr>
          <w:ind w:left="644" w:hanging="360"/>
        </w:pPr>
        <w:rPr>
          <w:rFonts w:hint="default"/>
        </w:rPr>
      </w:lvl>
    </w:lvlOverride>
    <w:lvlOverride w:ilvl="2">
      <w:lvl w:ilvl="2" w:tplc="0409001B">
        <w:start w:val="1"/>
        <w:numFmt w:val="decimal"/>
        <w:lvlText w:val="I.%1.%2.%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6" w16cid:durableId="1153906910">
    <w:abstractNumId w:val="9"/>
  </w:num>
  <w:num w:numId="47" w16cid:durableId="1970433264">
    <w:abstractNumId w:val="2"/>
  </w:num>
  <w:num w:numId="48" w16cid:durableId="10671511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09461385">
    <w:abstractNumId w:val="13"/>
  </w:num>
  <w:num w:numId="50" w16cid:durableId="628628318">
    <w:abstractNumId w:val="0"/>
  </w:num>
  <w:num w:numId="51" w16cid:durableId="39138037">
    <w:abstractNumId w:val="0"/>
  </w:num>
  <w:num w:numId="52" w16cid:durableId="39138037">
    <w:abstractNumId w:val="0"/>
  </w:num>
  <w:num w:numId="53" w16cid:durableId="230308915">
    <w:abstractNumId w:val="23"/>
  </w:num>
  <w:num w:numId="54" w16cid:durableId="852690034">
    <w:abstractNumId w:val="10"/>
  </w:num>
  <w:num w:numId="55" w16cid:durableId="1215003287">
    <w:abstractNumId w:val="7"/>
  </w:num>
  <w:num w:numId="56" w16cid:durableId="672530476">
    <w:abstractNumId w:val="16"/>
  </w:num>
  <w:num w:numId="57" w16cid:durableId="1922136955">
    <w:abstractNumId w:val="14"/>
  </w:num>
  <w:num w:numId="58" w16cid:durableId="926504833">
    <w:abstractNumId w:val="12"/>
    <w:lvlOverride w:ilvl="0">
      <w:startOverride w:val="4"/>
    </w:lvlOverride>
    <w:lvlOverride w:ilvl="1">
      <w:startOverride w:val="1"/>
    </w:lvlOverride>
    <w:lvlOverride w:ilvl="2">
      <w:startOverride w:val="2"/>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2D9"/>
    <w:rsid w:val="00026455"/>
    <w:rsid w:val="00027350"/>
    <w:rsid w:val="00044FA6"/>
    <w:rsid w:val="00054F5E"/>
    <w:rsid w:val="00064B27"/>
    <w:rsid w:val="00073CF1"/>
    <w:rsid w:val="0008295E"/>
    <w:rsid w:val="000867C8"/>
    <w:rsid w:val="0009117D"/>
    <w:rsid w:val="00092E49"/>
    <w:rsid w:val="0009725A"/>
    <w:rsid w:val="000A363D"/>
    <w:rsid w:val="000A6F25"/>
    <w:rsid w:val="000B4B24"/>
    <w:rsid w:val="000D00C8"/>
    <w:rsid w:val="000D40AF"/>
    <w:rsid w:val="000F225A"/>
    <w:rsid w:val="000F7320"/>
    <w:rsid w:val="001117D5"/>
    <w:rsid w:val="00123111"/>
    <w:rsid w:val="00123E5F"/>
    <w:rsid w:val="00131C33"/>
    <w:rsid w:val="00141AE1"/>
    <w:rsid w:val="001473CE"/>
    <w:rsid w:val="00150740"/>
    <w:rsid w:val="001614DA"/>
    <w:rsid w:val="0016300F"/>
    <w:rsid w:val="00165153"/>
    <w:rsid w:val="00171AA8"/>
    <w:rsid w:val="00171AC8"/>
    <w:rsid w:val="001855C8"/>
    <w:rsid w:val="001A6B02"/>
    <w:rsid w:val="001B0855"/>
    <w:rsid w:val="001B2980"/>
    <w:rsid w:val="001C0F2B"/>
    <w:rsid w:val="001C3142"/>
    <w:rsid w:val="001D383E"/>
    <w:rsid w:val="001E723A"/>
    <w:rsid w:val="001F34DB"/>
    <w:rsid w:val="001F7BD9"/>
    <w:rsid w:val="00200CF1"/>
    <w:rsid w:val="00213463"/>
    <w:rsid w:val="00215793"/>
    <w:rsid w:val="0021784E"/>
    <w:rsid w:val="00220DFC"/>
    <w:rsid w:val="002236DE"/>
    <w:rsid w:val="00226474"/>
    <w:rsid w:val="00227179"/>
    <w:rsid w:val="00230BDE"/>
    <w:rsid w:val="00233E68"/>
    <w:rsid w:val="00235270"/>
    <w:rsid w:val="0023672F"/>
    <w:rsid w:val="0024188D"/>
    <w:rsid w:val="00247AB8"/>
    <w:rsid w:val="00256281"/>
    <w:rsid w:val="0025665C"/>
    <w:rsid w:val="00263950"/>
    <w:rsid w:val="00293863"/>
    <w:rsid w:val="002939CB"/>
    <w:rsid w:val="002A0992"/>
    <w:rsid w:val="002B6FEF"/>
    <w:rsid w:val="002C182B"/>
    <w:rsid w:val="002C2255"/>
    <w:rsid w:val="002C42D9"/>
    <w:rsid w:val="002D03DD"/>
    <w:rsid w:val="002D33EE"/>
    <w:rsid w:val="002E06BA"/>
    <w:rsid w:val="002E22EE"/>
    <w:rsid w:val="002E3B96"/>
    <w:rsid w:val="00300379"/>
    <w:rsid w:val="003047DB"/>
    <w:rsid w:val="0031752D"/>
    <w:rsid w:val="0032199B"/>
    <w:rsid w:val="003330AB"/>
    <w:rsid w:val="00335486"/>
    <w:rsid w:val="00336633"/>
    <w:rsid w:val="003650AB"/>
    <w:rsid w:val="003A0C5D"/>
    <w:rsid w:val="003A3DF1"/>
    <w:rsid w:val="003B7435"/>
    <w:rsid w:val="003C4663"/>
    <w:rsid w:val="003D076A"/>
    <w:rsid w:val="003D54DA"/>
    <w:rsid w:val="003F5075"/>
    <w:rsid w:val="00403355"/>
    <w:rsid w:val="004079E7"/>
    <w:rsid w:val="00407F68"/>
    <w:rsid w:val="004116B5"/>
    <w:rsid w:val="00411F44"/>
    <w:rsid w:val="00423764"/>
    <w:rsid w:val="0042533D"/>
    <w:rsid w:val="0043061C"/>
    <w:rsid w:val="00434AD1"/>
    <w:rsid w:val="004378F1"/>
    <w:rsid w:val="004437CD"/>
    <w:rsid w:val="00445766"/>
    <w:rsid w:val="00447649"/>
    <w:rsid w:val="00451FEA"/>
    <w:rsid w:val="00453A3F"/>
    <w:rsid w:val="004573D7"/>
    <w:rsid w:val="0047551F"/>
    <w:rsid w:val="00475D19"/>
    <w:rsid w:val="00476273"/>
    <w:rsid w:val="00485446"/>
    <w:rsid w:val="00496FBC"/>
    <w:rsid w:val="004976BB"/>
    <w:rsid w:val="004A183E"/>
    <w:rsid w:val="004B1278"/>
    <w:rsid w:val="004B49AB"/>
    <w:rsid w:val="004B644C"/>
    <w:rsid w:val="004B6E02"/>
    <w:rsid w:val="004C0285"/>
    <w:rsid w:val="004D30AB"/>
    <w:rsid w:val="004D3C03"/>
    <w:rsid w:val="004D48B5"/>
    <w:rsid w:val="004F260D"/>
    <w:rsid w:val="004F680D"/>
    <w:rsid w:val="005069AC"/>
    <w:rsid w:val="00513ED6"/>
    <w:rsid w:val="00517BB4"/>
    <w:rsid w:val="005250BF"/>
    <w:rsid w:val="00526C2A"/>
    <w:rsid w:val="0053639F"/>
    <w:rsid w:val="0054591B"/>
    <w:rsid w:val="00555B3C"/>
    <w:rsid w:val="005666ED"/>
    <w:rsid w:val="00567C2E"/>
    <w:rsid w:val="00575906"/>
    <w:rsid w:val="005848AB"/>
    <w:rsid w:val="005973E2"/>
    <w:rsid w:val="005A4A90"/>
    <w:rsid w:val="005B0434"/>
    <w:rsid w:val="005C0F75"/>
    <w:rsid w:val="005C3239"/>
    <w:rsid w:val="005C3770"/>
    <w:rsid w:val="005C7BCC"/>
    <w:rsid w:val="005D236D"/>
    <w:rsid w:val="005D3146"/>
    <w:rsid w:val="005E5BF1"/>
    <w:rsid w:val="00602D8F"/>
    <w:rsid w:val="00607724"/>
    <w:rsid w:val="00610902"/>
    <w:rsid w:val="00612B92"/>
    <w:rsid w:val="006269E6"/>
    <w:rsid w:val="00632353"/>
    <w:rsid w:val="00640C2C"/>
    <w:rsid w:val="00657C86"/>
    <w:rsid w:val="00662345"/>
    <w:rsid w:val="00665427"/>
    <w:rsid w:val="0067071D"/>
    <w:rsid w:val="006766BE"/>
    <w:rsid w:val="006870FA"/>
    <w:rsid w:val="00691898"/>
    <w:rsid w:val="0069244A"/>
    <w:rsid w:val="006927B9"/>
    <w:rsid w:val="00695DBF"/>
    <w:rsid w:val="00697E1B"/>
    <w:rsid w:val="006A4A57"/>
    <w:rsid w:val="006C5ABD"/>
    <w:rsid w:val="006C7215"/>
    <w:rsid w:val="006D0C4C"/>
    <w:rsid w:val="006D12AF"/>
    <w:rsid w:val="006D44F6"/>
    <w:rsid w:val="006D5E72"/>
    <w:rsid w:val="006E16E8"/>
    <w:rsid w:val="006E3192"/>
    <w:rsid w:val="006E4422"/>
    <w:rsid w:val="006F06A8"/>
    <w:rsid w:val="006F263B"/>
    <w:rsid w:val="007044EA"/>
    <w:rsid w:val="00706942"/>
    <w:rsid w:val="00716D12"/>
    <w:rsid w:val="007202B4"/>
    <w:rsid w:val="00730BE8"/>
    <w:rsid w:val="00736247"/>
    <w:rsid w:val="007423E0"/>
    <w:rsid w:val="00785C29"/>
    <w:rsid w:val="0079741A"/>
    <w:rsid w:val="007A1AE5"/>
    <w:rsid w:val="007B295A"/>
    <w:rsid w:val="007B46E5"/>
    <w:rsid w:val="007D348E"/>
    <w:rsid w:val="007E1BA1"/>
    <w:rsid w:val="007E5285"/>
    <w:rsid w:val="007F21CE"/>
    <w:rsid w:val="007F7B35"/>
    <w:rsid w:val="00800A96"/>
    <w:rsid w:val="00807D63"/>
    <w:rsid w:val="008138CF"/>
    <w:rsid w:val="00821EC8"/>
    <w:rsid w:val="00821FD2"/>
    <w:rsid w:val="00823212"/>
    <w:rsid w:val="0084198D"/>
    <w:rsid w:val="0084209E"/>
    <w:rsid w:val="00843415"/>
    <w:rsid w:val="0085108F"/>
    <w:rsid w:val="0085440D"/>
    <w:rsid w:val="008610BD"/>
    <w:rsid w:val="00872751"/>
    <w:rsid w:val="0087452C"/>
    <w:rsid w:val="00890F4F"/>
    <w:rsid w:val="00892BAA"/>
    <w:rsid w:val="008A3462"/>
    <w:rsid w:val="008A7349"/>
    <w:rsid w:val="008B078D"/>
    <w:rsid w:val="008B65EF"/>
    <w:rsid w:val="008C03FA"/>
    <w:rsid w:val="008C25AA"/>
    <w:rsid w:val="008D27A3"/>
    <w:rsid w:val="008D43B9"/>
    <w:rsid w:val="008D44D7"/>
    <w:rsid w:val="008D5D30"/>
    <w:rsid w:val="008D7AB9"/>
    <w:rsid w:val="008E0C1F"/>
    <w:rsid w:val="008E511F"/>
    <w:rsid w:val="008E7568"/>
    <w:rsid w:val="008F0E1E"/>
    <w:rsid w:val="008F1571"/>
    <w:rsid w:val="008F2BAD"/>
    <w:rsid w:val="008F48DC"/>
    <w:rsid w:val="00900B62"/>
    <w:rsid w:val="009060B3"/>
    <w:rsid w:val="0090676B"/>
    <w:rsid w:val="00911C69"/>
    <w:rsid w:val="009205AB"/>
    <w:rsid w:val="00926659"/>
    <w:rsid w:val="00941124"/>
    <w:rsid w:val="009467BC"/>
    <w:rsid w:val="009607CB"/>
    <w:rsid w:val="00960ACC"/>
    <w:rsid w:val="0097002F"/>
    <w:rsid w:val="009701BE"/>
    <w:rsid w:val="00981E16"/>
    <w:rsid w:val="0098276A"/>
    <w:rsid w:val="009869B2"/>
    <w:rsid w:val="009A2883"/>
    <w:rsid w:val="009A7664"/>
    <w:rsid w:val="009A7D07"/>
    <w:rsid w:val="009B4E64"/>
    <w:rsid w:val="009B6001"/>
    <w:rsid w:val="009C3FE4"/>
    <w:rsid w:val="009C5CD1"/>
    <w:rsid w:val="009C5DA2"/>
    <w:rsid w:val="009D5270"/>
    <w:rsid w:val="00A04E0E"/>
    <w:rsid w:val="00A06E56"/>
    <w:rsid w:val="00A26A9D"/>
    <w:rsid w:val="00A31D4F"/>
    <w:rsid w:val="00A467D0"/>
    <w:rsid w:val="00A50E3C"/>
    <w:rsid w:val="00A50E65"/>
    <w:rsid w:val="00A8640F"/>
    <w:rsid w:val="00AA2F20"/>
    <w:rsid w:val="00AA599F"/>
    <w:rsid w:val="00AA728B"/>
    <w:rsid w:val="00AC1D65"/>
    <w:rsid w:val="00AC4825"/>
    <w:rsid w:val="00AC49D0"/>
    <w:rsid w:val="00AD5A2C"/>
    <w:rsid w:val="00AF34D6"/>
    <w:rsid w:val="00B07677"/>
    <w:rsid w:val="00B22B6A"/>
    <w:rsid w:val="00B366C5"/>
    <w:rsid w:val="00B478F0"/>
    <w:rsid w:val="00B47C9D"/>
    <w:rsid w:val="00B52838"/>
    <w:rsid w:val="00B752F3"/>
    <w:rsid w:val="00B76426"/>
    <w:rsid w:val="00B76660"/>
    <w:rsid w:val="00B77E4C"/>
    <w:rsid w:val="00B8106B"/>
    <w:rsid w:val="00B83736"/>
    <w:rsid w:val="00B850E2"/>
    <w:rsid w:val="00B86C35"/>
    <w:rsid w:val="00B87772"/>
    <w:rsid w:val="00B93BE3"/>
    <w:rsid w:val="00B97C79"/>
    <w:rsid w:val="00BA0FAE"/>
    <w:rsid w:val="00BA2624"/>
    <w:rsid w:val="00BE3B85"/>
    <w:rsid w:val="00BE641A"/>
    <w:rsid w:val="00C07378"/>
    <w:rsid w:val="00C127AE"/>
    <w:rsid w:val="00C15D13"/>
    <w:rsid w:val="00C24BBE"/>
    <w:rsid w:val="00C32B47"/>
    <w:rsid w:val="00C34BBB"/>
    <w:rsid w:val="00C37228"/>
    <w:rsid w:val="00C37865"/>
    <w:rsid w:val="00C455F8"/>
    <w:rsid w:val="00C4739B"/>
    <w:rsid w:val="00C50D7F"/>
    <w:rsid w:val="00C52205"/>
    <w:rsid w:val="00C6328E"/>
    <w:rsid w:val="00C75CB3"/>
    <w:rsid w:val="00C946D2"/>
    <w:rsid w:val="00C94E22"/>
    <w:rsid w:val="00C97E97"/>
    <w:rsid w:val="00CA3BEB"/>
    <w:rsid w:val="00CA3D4B"/>
    <w:rsid w:val="00CA62A4"/>
    <w:rsid w:val="00CA6CFD"/>
    <w:rsid w:val="00CA6DAB"/>
    <w:rsid w:val="00CB3298"/>
    <w:rsid w:val="00CC149D"/>
    <w:rsid w:val="00CD419F"/>
    <w:rsid w:val="00CD6C03"/>
    <w:rsid w:val="00CE048D"/>
    <w:rsid w:val="00CE2DC8"/>
    <w:rsid w:val="00CE64D0"/>
    <w:rsid w:val="00CF15A3"/>
    <w:rsid w:val="00CF227F"/>
    <w:rsid w:val="00D30DE3"/>
    <w:rsid w:val="00D40208"/>
    <w:rsid w:val="00D405F6"/>
    <w:rsid w:val="00D53292"/>
    <w:rsid w:val="00D55B8E"/>
    <w:rsid w:val="00D5640D"/>
    <w:rsid w:val="00D67D5B"/>
    <w:rsid w:val="00D7353B"/>
    <w:rsid w:val="00D737B0"/>
    <w:rsid w:val="00D82719"/>
    <w:rsid w:val="00D8291E"/>
    <w:rsid w:val="00D82BCA"/>
    <w:rsid w:val="00DA11B6"/>
    <w:rsid w:val="00DC129B"/>
    <w:rsid w:val="00DC2E21"/>
    <w:rsid w:val="00DC4DA5"/>
    <w:rsid w:val="00DC552C"/>
    <w:rsid w:val="00DC6AD3"/>
    <w:rsid w:val="00DD2964"/>
    <w:rsid w:val="00DE43B4"/>
    <w:rsid w:val="00DE4D2A"/>
    <w:rsid w:val="00DE5629"/>
    <w:rsid w:val="00DE77E0"/>
    <w:rsid w:val="00DF1B06"/>
    <w:rsid w:val="00DF1B7E"/>
    <w:rsid w:val="00DF3FDC"/>
    <w:rsid w:val="00E01FF0"/>
    <w:rsid w:val="00E023B6"/>
    <w:rsid w:val="00E1190B"/>
    <w:rsid w:val="00E1618C"/>
    <w:rsid w:val="00E201B2"/>
    <w:rsid w:val="00E21E35"/>
    <w:rsid w:val="00E238F1"/>
    <w:rsid w:val="00E23E0E"/>
    <w:rsid w:val="00E323FF"/>
    <w:rsid w:val="00E41259"/>
    <w:rsid w:val="00E41444"/>
    <w:rsid w:val="00E452A2"/>
    <w:rsid w:val="00E45CF3"/>
    <w:rsid w:val="00E51E7D"/>
    <w:rsid w:val="00E51FB9"/>
    <w:rsid w:val="00E52FAD"/>
    <w:rsid w:val="00E62A4F"/>
    <w:rsid w:val="00E73022"/>
    <w:rsid w:val="00E73659"/>
    <w:rsid w:val="00E85C38"/>
    <w:rsid w:val="00E9525F"/>
    <w:rsid w:val="00E9706D"/>
    <w:rsid w:val="00EA64FC"/>
    <w:rsid w:val="00EB3936"/>
    <w:rsid w:val="00EB6098"/>
    <w:rsid w:val="00EC2E91"/>
    <w:rsid w:val="00EC57A5"/>
    <w:rsid w:val="00EC65C1"/>
    <w:rsid w:val="00ED06CC"/>
    <w:rsid w:val="00ED0975"/>
    <w:rsid w:val="00EE20E4"/>
    <w:rsid w:val="00EE571A"/>
    <w:rsid w:val="00EE5B4C"/>
    <w:rsid w:val="00EF0B77"/>
    <w:rsid w:val="00EF0E1E"/>
    <w:rsid w:val="00EF4B61"/>
    <w:rsid w:val="00F02A2A"/>
    <w:rsid w:val="00F03BD1"/>
    <w:rsid w:val="00F12A80"/>
    <w:rsid w:val="00F13165"/>
    <w:rsid w:val="00F21A71"/>
    <w:rsid w:val="00F22D71"/>
    <w:rsid w:val="00F27F43"/>
    <w:rsid w:val="00F4282C"/>
    <w:rsid w:val="00F47C5D"/>
    <w:rsid w:val="00F50B1E"/>
    <w:rsid w:val="00F56A6A"/>
    <w:rsid w:val="00F633F5"/>
    <w:rsid w:val="00F750B7"/>
    <w:rsid w:val="00F80E23"/>
    <w:rsid w:val="00F95421"/>
    <w:rsid w:val="00F970BB"/>
    <w:rsid w:val="00FA62F9"/>
    <w:rsid w:val="00FA6C0F"/>
    <w:rsid w:val="00FB2802"/>
    <w:rsid w:val="00FB6532"/>
    <w:rsid w:val="00FC3AEF"/>
    <w:rsid w:val="00FC4107"/>
    <w:rsid w:val="00FC5EBC"/>
    <w:rsid w:val="00FD407C"/>
    <w:rsid w:val="00FE45C1"/>
    <w:rsid w:val="00FE4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EC64E"/>
  <w15:docId w15:val="{A6FBABB5-6A47-4035-ADCD-A982688C1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2D9"/>
    <w:pPr>
      <w:spacing w:after="200" w:line="276" w:lineRule="auto"/>
    </w:pPr>
    <w:rPr>
      <w:rFonts w:eastAsia="SimSun"/>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atzlinksbndig">
    <w:name w:val="* Absatz linksbündig"/>
    <w:link w:val="AbsatzlinksbndigChar"/>
    <w:uiPriority w:val="99"/>
    <w:rsid w:val="002C42D9"/>
    <w:pPr>
      <w:widowControl w:val="0"/>
      <w:autoSpaceDE w:val="0"/>
      <w:autoSpaceDN w:val="0"/>
      <w:adjustRightInd w:val="0"/>
      <w:spacing w:line="240" w:lineRule="atLeast"/>
    </w:pPr>
    <w:rPr>
      <w:rFonts w:ascii="Courier New" w:eastAsia="SimSun" w:hAnsi="Courier New" w:cs="Courier New"/>
      <w:sz w:val="24"/>
      <w:szCs w:val="24"/>
      <w:lang w:val="ro-RO" w:eastAsia="zh-CN"/>
    </w:rPr>
  </w:style>
  <w:style w:type="character" w:styleId="CommentReference">
    <w:name w:val="annotation reference"/>
    <w:basedOn w:val="DefaultParagraphFont"/>
    <w:uiPriority w:val="99"/>
    <w:rsid w:val="002C42D9"/>
    <w:rPr>
      <w:rFonts w:cs="Times New Roman"/>
      <w:sz w:val="16"/>
      <w:szCs w:val="16"/>
    </w:rPr>
  </w:style>
  <w:style w:type="paragraph" w:styleId="CommentText">
    <w:name w:val="annotation text"/>
    <w:basedOn w:val="Normal"/>
    <w:link w:val="CommentTextChar"/>
    <w:uiPriority w:val="99"/>
    <w:rsid w:val="002C42D9"/>
    <w:rPr>
      <w:sz w:val="20"/>
      <w:szCs w:val="20"/>
    </w:rPr>
  </w:style>
  <w:style w:type="character" w:customStyle="1" w:styleId="CommentTextChar">
    <w:name w:val="Comment Text Char"/>
    <w:basedOn w:val="DefaultParagraphFont"/>
    <w:link w:val="CommentText"/>
    <w:uiPriority w:val="99"/>
    <w:rsid w:val="002C42D9"/>
    <w:rPr>
      <w:rFonts w:ascii="Calibri" w:eastAsia="SimSun" w:hAnsi="Calibri" w:cs="Times New Roman"/>
      <w:sz w:val="20"/>
      <w:szCs w:val="20"/>
      <w:lang w:val="en-US" w:eastAsia="zh-CN"/>
    </w:rPr>
  </w:style>
  <w:style w:type="paragraph" w:styleId="BalloonText">
    <w:name w:val="Balloon Text"/>
    <w:basedOn w:val="Normal"/>
    <w:link w:val="BalloonTextChar"/>
    <w:uiPriority w:val="99"/>
    <w:semiHidden/>
    <w:unhideWhenUsed/>
    <w:rsid w:val="002C42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2D9"/>
    <w:rPr>
      <w:rFonts w:ascii="Tahoma" w:eastAsia="SimSun" w:hAnsi="Tahoma" w:cs="Tahoma"/>
      <w:sz w:val="16"/>
      <w:szCs w:val="16"/>
      <w:lang w:val="en-US" w:eastAsia="zh-CN"/>
    </w:rPr>
  </w:style>
  <w:style w:type="paragraph" w:styleId="ListParagraph">
    <w:name w:val="List Paragraph"/>
    <w:basedOn w:val="Normal"/>
    <w:uiPriority w:val="34"/>
    <w:qFormat/>
    <w:rsid w:val="008D43B9"/>
    <w:pPr>
      <w:ind w:left="720"/>
      <w:contextualSpacing/>
    </w:pPr>
  </w:style>
  <w:style w:type="paragraph" w:customStyle="1" w:styleId="capitolctr">
    <w:name w:val="capitol_ctr"/>
    <w:basedOn w:val="Normal"/>
    <w:link w:val="capitolctrChar"/>
    <w:qFormat/>
    <w:rsid w:val="0024188D"/>
    <w:pPr>
      <w:numPr>
        <w:numId w:val="5"/>
      </w:numPr>
      <w:spacing w:line="240" w:lineRule="auto"/>
      <w:ind w:right="1111"/>
      <w:jc w:val="both"/>
    </w:pPr>
    <w:rPr>
      <w:rFonts w:ascii="Times New Roman" w:hAnsi="Times New Roman"/>
      <w:sz w:val="24"/>
      <w:szCs w:val="24"/>
      <w:lang w:val="ro-RO"/>
    </w:rPr>
  </w:style>
  <w:style w:type="paragraph" w:customStyle="1" w:styleId="normalctr">
    <w:name w:val="normal_ctr"/>
    <w:basedOn w:val="Normal"/>
    <w:link w:val="normalctrChar"/>
    <w:qFormat/>
    <w:rsid w:val="008D43B9"/>
    <w:pPr>
      <w:spacing w:line="240" w:lineRule="auto"/>
      <w:ind w:right="1109"/>
      <w:jc w:val="both"/>
    </w:pPr>
    <w:rPr>
      <w:rFonts w:ascii="Times New Roman" w:hAnsi="Times New Roman"/>
      <w:sz w:val="24"/>
      <w:szCs w:val="24"/>
      <w:lang w:val="ro-RO"/>
    </w:rPr>
  </w:style>
  <w:style w:type="character" w:customStyle="1" w:styleId="capitolctrChar">
    <w:name w:val="capitol_ctr Char"/>
    <w:basedOn w:val="DefaultParagraphFont"/>
    <w:link w:val="capitolctr"/>
    <w:rsid w:val="0024188D"/>
    <w:rPr>
      <w:rFonts w:ascii="Times New Roman" w:eastAsia="SimSun" w:hAnsi="Times New Roman" w:cs="Times New Roman"/>
      <w:sz w:val="24"/>
      <w:szCs w:val="24"/>
      <w:lang w:eastAsia="zh-CN"/>
    </w:rPr>
  </w:style>
  <w:style w:type="paragraph" w:customStyle="1" w:styleId="anexactr">
    <w:name w:val="anexa_ctr"/>
    <w:basedOn w:val="Normal"/>
    <w:link w:val="anexactrChar"/>
    <w:qFormat/>
    <w:rsid w:val="008D43B9"/>
    <w:pPr>
      <w:spacing w:line="240" w:lineRule="auto"/>
      <w:ind w:right="1111"/>
      <w:jc w:val="both"/>
    </w:pPr>
    <w:rPr>
      <w:rFonts w:ascii="Times New Roman" w:hAnsi="Times New Roman"/>
      <w:b/>
      <w:sz w:val="24"/>
      <w:szCs w:val="24"/>
      <w:lang w:val="ro-RO"/>
    </w:rPr>
  </w:style>
  <w:style w:type="character" w:customStyle="1" w:styleId="normalctrChar">
    <w:name w:val="normal_ctr Char"/>
    <w:basedOn w:val="DefaultParagraphFont"/>
    <w:link w:val="normalctr"/>
    <w:rsid w:val="008D43B9"/>
    <w:rPr>
      <w:rFonts w:ascii="Times New Roman" w:eastAsia="SimSun" w:hAnsi="Times New Roman" w:cs="Times New Roman"/>
      <w:sz w:val="24"/>
      <w:szCs w:val="24"/>
      <w:lang w:eastAsia="zh-CN"/>
    </w:rPr>
  </w:style>
  <w:style w:type="paragraph" w:customStyle="1" w:styleId="clauzactr">
    <w:name w:val="clauza_ctr"/>
    <w:basedOn w:val="Absatzlinksbndig"/>
    <w:link w:val="clauzactrChar"/>
    <w:qFormat/>
    <w:rsid w:val="007B295A"/>
    <w:pPr>
      <w:numPr>
        <w:ilvl w:val="1"/>
        <w:numId w:val="5"/>
      </w:numPr>
      <w:ind w:right="1111"/>
    </w:pPr>
    <w:rPr>
      <w:rFonts w:ascii="Times New Roman" w:hAnsi="Times New Roman" w:cs="Times New Roman"/>
    </w:rPr>
  </w:style>
  <w:style w:type="character" w:customStyle="1" w:styleId="anexactrChar">
    <w:name w:val="anexa_ctr Char"/>
    <w:basedOn w:val="DefaultParagraphFont"/>
    <w:link w:val="anexactr"/>
    <w:rsid w:val="008D43B9"/>
    <w:rPr>
      <w:rFonts w:ascii="Times New Roman" w:eastAsia="SimSun" w:hAnsi="Times New Roman" w:cs="Times New Roman"/>
      <w:b/>
      <w:sz w:val="24"/>
      <w:szCs w:val="24"/>
      <w:lang w:eastAsia="zh-CN"/>
    </w:rPr>
  </w:style>
  <w:style w:type="paragraph" w:customStyle="1" w:styleId="subclauzactr">
    <w:name w:val="subclauza_ctr"/>
    <w:basedOn w:val="Absatzlinksbndig"/>
    <w:link w:val="subclauzactrChar"/>
    <w:qFormat/>
    <w:rsid w:val="007B295A"/>
    <w:pPr>
      <w:numPr>
        <w:ilvl w:val="2"/>
        <w:numId w:val="5"/>
      </w:numPr>
      <w:ind w:right="1111"/>
    </w:pPr>
    <w:rPr>
      <w:rFonts w:ascii="Times New Roman" w:hAnsi="Times New Roman" w:cs="Times New Roman"/>
    </w:rPr>
  </w:style>
  <w:style w:type="character" w:customStyle="1" w:styleId="AbsatzlinksbndigChar">
    <w:name w:val="* Absatz linksbündig Char"/>
    <w:basedOn w:val="DefaultParagraphFont"/>
    <w:link w:val="Absatzlinksbndig"/>
    <w:uiPriority w:val="99"/>
    <w:rsid w:val="008D43B9"/>
    <w:rPr>
      <w:rFonts w:ascii="Courier New" w:eastAsia="SimSun" w:hAnsi="Courier New" w:cs="Courier New"/>
      <w:sz w:val="24"/>
      <w:szCs w:val="24"/>
      <w:lang w:val="ro-RO" w:eastAsia="zh-CN" w:bidi="ar-SA"/>
    </w:rPr>
  </w:style>
  <w:style w:type="character" w:customStyle="1" w:styleId="clauzactrChar">
    <w:name w:val="clauza_ctr Char"/>
    <w:basedOn w:val="AbsatzlinksbndigChar"/>
    <w:link w:val="clauzactr"/>
    <w:rsid w:val="008D43B9"/>
    <w:rPr>
      <w:rFonts w:ascii="Times New Roman" w:eastAsia="SimSun" w:hAnsi="Times New Roman" w:cs="Times New Roman"/>
      <w:sz w:val="24"/>
      <w:szCs w:val="24"/>
      <w:lang w:val="ro-RO" w:eastAsia="zh-CN" w:bidi="ar-SA"/>
    </w:rPr>
  </w:style>
  <w:style w:type="character" w:customStyle="1" w:styleId="subclauzactrChar">
    <w:name w:val="subclauza_ctr Char"/>
    <w:basedOn w:val="AbsatzlinksbndigChar"/>
    <w:link w:val="subclauzactr"/>
    <w:rsid w:val="007B295A"/>
    <w:rPr>
      <w:rFonts w:ascii="Times New Roman" w:eastAsia="SimSun" w:hAnsi="Times New Roman" w:cs="Courier New"/>
      <w:sz w:val="24"/>
      <w:szCs w:val="24"/>
      <w:lang w:val="ro-RO" w:eastAsia="zh-CN" w:bidi="ar-SA"/>
    </w:rPr>
  </w:style>
  <w:style w:type="paragraph" w:customStyle="1" w:styleId="DefaultText">
    <w:name w:val="Default Text"/>
    <w:basedOn w:val="Normal"/>
    <w:link w:val="DefaultTextCaracter"/>
    <w:rsid w:val="00123111"/>
    <w:pPr>
      <w:overflowPunct w:val="0"/>
      <w:autoSpaceDE w:val="0"/>
      <w:autoSpaceDN w:val="0"/>
      <w:adjustRightInd w:val="0"/>
      <w:spacing w:after="0" w:line="240" w:lineRule="auto"/>
      <w:textAlignment w:val="baseline"/>
    </w:pPr>
    <w:rPr>
      <w:rFonts w:ascii="Times New Roman" w:eastAsia="Times New Roman" w:hAnsi="Times New Roman"/>
      <w:noProof/>
      <w:sz w:val="24"/>
      <w:szCs w:val="20"/>
      <w:lang w:eastAsia="en-US"/>
    </w:rPr>
  </w:style>
  <w:style w:type="paragraph" w:styleId="CommentSubject">
    <w:name w:val="annotation subject"/>
    <w:basedOn w:val="CommentText"/>
    <w:next w:val="CommentText"/>
    <w:link w:val="CommentSubjectChar"/>
    <w:uiPriority w:val="99"/>
    <w:semiHidden/>
    <w:unhideWhenUsed/>
    <w:rsid w:val="00027350"/>
    <w:pPr>
      <w:spacing w:line="240" w:lineRule="auto"/>
    </w:pPr>
    <w:rPr>
      <w:b/>
      <w:bCs/>
    </w:rPr>
  </w:style>
  <w:style w:type="character" w:customStyle="1" w:styleId="CommentSubjectChar">
    <w:name w:val="Comment Subject Char"/>
    <w:basedOn w:val="CommentTextChar"/>
    <w:link w:val="CommentSubject"/>
    <w:uiPriority w:val="99"/>
    <w:semiHidden/>
    <w:rsid w:val="00027350"/>
    <w:rPr>
      <w:rFonts w:ascii="Calibri" w:eastAsia="SimSun" w:hAnsi="Calibri" w:cs="Times New Roman"/>
      <w:b/>
      <w:bCs/>
      <w:sz w:val="20"/>
      <w:szCs w:val="20"/>
      <w:lang w:val="en-US" w:eastAsia="zh-CN"/>
    </w:rPr>
  </w:style>
  <w:style w:type="character" w:styleId="Emphasis">
    <w:name w:val="Emphasis"/>
    <w:basedOn w:val="DefaultParagraphFont"/>
    <w:uiPriority w:val="99"/>
    <w:qFormat/>
    <w:rsid w:val="009A7664"/>
    <w:rPr>
      <w:rFonts w:cs="Times New Roman"/>
      <w:i/>
      <w:iCs/>
    </w:rPr>
  </w:style>
  <w:style w:type="paragraph" w:styleId="Header">
    <w:name w:val="header"/>
    <w:basedOn w:val="Normal"/>
    <w:link w:val="HeaderChar"/>
    <w:uiPriority w:val="99"/>
    <w:unhideWhenUsed/>
    <w:rsid w:val="002352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5270"/>
    <w:rPr>
      <w:rFonts w:eastAsia="SimSun"/>
      <w:sz w:val="22"/>
      <w:szCs w:val="22"/>
      <w:lang w:eastAsia="zh-CN"/>
    </w:rPr>
  </w:style>
  <w:style w:type="paragraph" w:styleId="Footer">
    <w:name w:val="footer"/>
    <w:basedOn w:val="Normal"/>
    <w:link w:val="FooterChar"/>
    <w:uiPriority w:val="99"/>
    <w:unhideWhenUsed/>
    <w:rsid w:val="002352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5270"/>
    <w:rPr>
      <w:rFonts w:eastAsia="SimSun"/>
      <w:sz w:val="22"/>
      <w:szCs w:val="22"/>
      <w:lang w:eastAsia="zh-CN"/>
    </w:rPr>
  </w:style>
  <w:style w:type="paragraph" w:styleId="NoSpacing">
    <w:name w:val="No Spacing"/>
    <w:uiPriority w:val="1"/>
    <w:qFormat/>
    <w:rsid w:val="00F21A71"/>
    <w:rPr>
      <w:rFonts w:asciiTheme="minorHAnsi" w:eastAsiaTheme="minorHAnsi" w:hAnsiTheme="minorHAnsi" w:cstheme="minorBidi"/>
      <w:sz w:val="22"/>
      <w:szCs w:val="22"/>
      <w:lang w:val="en-GB"/>
    </w:rPr>
  </w:style>
  <w:style w:type="character" w:customStyle="1" w:styleId="DefaultTextCaracter">
    <w:name w:val="Default Text Caracter"/>
    <w:link w:val="DefaultText"/>
    <w:rsid w:val="00E51FB9"/>
    <w:rPr>
      <w:rFonts w:ascii="Times New Roman" w:eastAsia="Times New Roman" w:hAnsi="Times New Roman"/>
      <w:noProof/>
      <w:sz w:val="24"/>
    </w:rPr>
  </w:style>
  <w:style w:type="paragraph" w:styleId="Revision">
    <w:name w:val="Revision"/>
    <w:hidden/>
    <w:uiPriority w:val="99"/>
    <w:semiHidden/>
    <w:rsid w:val="00A06E56"/>
    <w:rPr>
      <w:rFonts w:eastAsia="SimSun"/>
      <w:sz w:val="22"/>
      <w:szCs w:val="22"/>
      <w:lang w:eastAsia="zh-CN"/>
    </w:rPr>
  </w:style>
  <w:style w:type="paragraph" w:customStyle="1" w:styleId="ui-chatitem">
    <w:name w:val="ui-chat__item"/>
    <w:basedOn w:val="Normal"/>
    <w:rsid w:val="003047DB"/>
    <w:pPr>
      <w:spacing w:before="100" w:beforeAutospacing="1" w:after="100" w:afterAutospacing="1" w:line="240" w:lineRule="auto"/>
    </w:pPr>
    <w:rPr>
      <w:rFonts w:ascii="Times New Roman" w:eastAsia="Times New Roman" w:hAnsi="Times New Roman"/>
      <w:sz w:val="24"/>
      <w:szCs w:val="24"/>
      <w:lang w:eastAsia="en-US"/>
    </w:rPr>
  </w:style>
  <w:style w:type="character" w:customStyle="1" w:styleId="fui-primitive">
    <w:name w:val="fui-primitive"/>
    <w:basedOn w:val="DefaultParagraphFont"/>
    <w:rsid w:val="003047DB"/>
  </w:style>
  <w:style w:type="character" w:customStyle="1" w:styleId="ui-chatmessagecontent">
    <w:name w:val="ui-chat__messagecontent"/>
    <w:basedOn w:val="DefaultParagraphFont"/>
    <w:rsid w:val="003047DB"/>
  </w:style>
  <w:style w:type="character" w:styleId="Strong">
    <w:name w:val="Strong"/>
    <w:basedOn w:val="DefaultParagraphFont"/>
    <w:uiPriority w:val="22"/>
    <w:qFormat/>
    <w:rsid w:val="003047DB"/>
    <w:rPr>
      <w:b/>
      <w:bCs/>
    </w:rPr>
  </w:style>
  <w:style w:type="paragraph" w:styleId="NormalWeb">
    <w:name w:val="Normal (Web)"/>
    <w:basedOn w:val="Normal"/>
    <w:uiPriority w:val="99"/>
    <w:semiHidden/>
    <w:unhideWhenUsed/>
    <w:rsid w:val="003047DB"/>
    <w:pPr>
      <w:spacing w:before="100" w:beforeAutospacing="1" w:after="100" w:afterAutospacing="1" w:line="240" w:lineRule="auto"/>
    </w:pPr>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507479">
      <w:bodyDiv w:val="1"/>
      <w:marLeft w:val="0"/>
      <w:marRight w:val="0"/>
      <w:marTop w:val="0"/>
      <w:marBottom w:val="0"/>
      <w:divBdr>
        <w:top w:val="none" w:sz="0" w:space="0" w:color="auto"/>
        <w:left w:val="none" w:sz="0" w:space="0" w:color="auto"/>
        <w:bottom w:val="none" w:sz="0" w:space="0" w:color="auto"/>
        <w:right w:val="none" w:sz="0" w:space="0" w:color="auto"/>
      </w:divBdr>
    </w:div>
    <w:div w:id="1265311037">
      <w:bodyDiv w:val="1"/>
      <w:marLeft w:val="0"/>
      <w:marRight w:val="0"/>
      <w:marTop w:val="0"/>
      <w:marBottom w:val="0"/>
      <w:divBdr>
        <w:top w:val="none" w:sz="0" w:space="0" w:color="auto"/>
        <w:left w:val="none" w:sz="0" w:space="0" w:color="auto"/>
        <w:bottom w:val="none" w:sz="0" w:space="0" w:color="auto"/>
        <w:right w:val="none" w:sz="0" w:space="0" w:color="auto"/>
      </w:divBdr>
    </w:div>
    <w:div w:id="1640646217">
      <w:bodyDiv w:val="1"/>
      <w:marLeft w:val="0"/>
      <w:marRight w:val="0"/>
      <w:marTop w:val="0"/>
      <w:marBottom w:val="0"/>
      <w:divBdr>
        <w:top w:val="none" w:sz="0" w:space="0" w:color="auto"/>
        <w:left w:val="none" w:sz="0" w:space="0" w:color="auto"/>
        <w:bottom w:val="none" w:sz="0" w:space="0" w:color="auto"/>
        <w:right w:val="none" w:sz="0" w:space="0" w:color="auto"/>
      </w:divBdr>
    </w:div>
    <w:div w:id="183661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ba8db1d-7564-42b8-a9a9-db3b07d2d9fb" xsi:nil="true"/>
    <lcf76f155ced4ddcb4097134ff3c332f xmlns="0c359408-34de-49a3-9614-ee8c910252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DF480DF00ED44CB7EB946E9DC203B7" ma:contentTypeVersion="18" ma:contentTypeDescription="Create a new document." ma:contentTypeScope="" ma:versionID="cba67d3b48e554c0c216db7d37cc5e4e">
  <xsd:schema xmlns:xsd="http://www.w3.org/2001/XMLSchema" xmlns:xs="http://www.w3.org/2001/XMLSchema" xmlns:p="http://schemas.microsoft.com/office/2006/metadata/properties" xmlns:ns2="0c359408-34de-49a3-9614-ee8c9102526b" xmlns:ns3="6ba8db1d-7564-42b8-a9a9-db3b07d2d9fb" targetNamespace="http://schemas.microsoft.com/office/2006/metadata/properties" ma:root="true" ma:fieldsID="c8aa9d26c09e911713ff1b456d3b274c" ns2:_="" ns3:_="">
    <xsd:import namespace="0c359408-34de-49a3-9614-ee8c9102526b"/>
    <xsd:import namespace="6ba8db1d-7564-42b8-a9a9-db3b07d2d9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59408-34de-49a3-9614-ee8c910252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d2bc115-f314-4df2-a102-4eef0e4978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a8db1d-7564-42b8-a9a9-db3b07d2d9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1012cf1-4671-4a25-afae-34a7e85ffeec}" ma:internalName="TaxCatchAll" ma:showField="CatchAllData" ma:web="6ba8db1d-7564-42b8-a9a9-db3b07d2d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712B2-4785-4094-ACA5-9B550AD86405}">
  <ds:schemaRefs>
    <ds:schemaRef ds:uri="http://schemas.microsoft.com/sharepoint/v3/contenttype/forms"/>
  </ds:schemaRefs>
</ds:datastoreItem>
</file>

<file path=customXml/itemProps2.xml><?xml version="1.0" encoding="utf-8"?>
<ds:datastoreItem xmlns:ds="http://schemas.openxmlformats.org/officeDocument/2006/customXml" ds:itemID="{AECF5A7B-4CD7-4D34-A525-A7D7C1DF9414}">
  <ds:schemaRefs>
    <ds:schemaRef ds:uri="http://schemas.openxmlformats.org/officeDocument/2006/bibliography"/>
  </ds:schemaRefs>
</ds:datastoreItem>
</file>

<file path=customXml/itemProps3.xml><?xml version="1.0" encoding="utf-8"?>
<ds:datastoreItem xmlns:ds="http://schemas.openxmlformats.org/officeDocument/2006/customXml" ds:itemID="{F04886ED-396B-4BEC-B392-FA54D054B931}">
  <ds:schemaRefs>
    <ds:schemaRef ds:uri="http://schemas.microsoft.com/office/2006/metadata/properties"/>
    <ds:schemaRef ds:uri="http://schemas.microsoft.com/office/infopath/2007/PartnerControls"/>
    <ds:schemaRef ds:uri="6ba8db1d-7564-42b8-a9a9-db3b07d2d9fb"/>
    <ds:schemaRef ds:uri="0c359408-34de-49a3-9614-ee8c9102526b"/>
  </ds:schemaRefs>
</ds:datastoreItem>
</file>

<file path=customXml/itemProps4.xml><?xml version="1.0" encoding="utf-8"?>
<ds:datastoreItem xmlns:ds="http://schemas.openxmlformats.org/officeDocument/2006/customXml" ds:itemID="{1EEAD124-9948-4E11-8828-9CC91CE60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59408-34de-49a3-9614-ee8c9102526b"/>
    <ds:schemaRef ds:uri="6ba8db1d-7564-42b8-a9a9-db3b07d2d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Normal.dotm</Template>
  <TotalTime>76</TotalTime>
  <Pages>9</Pages>
  <Words>3209</Words>
  <Characters>18293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EON-IT</Company>
  <LinksUpToDate>false</LinksUpToDate>
  <CharactersWithSpaces>21460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Flavius Marcus</dc:creator>
  <cp:lastModifiedBy>Calin, Irina Elena</cp:lastModifiedBy>
  <cp:revision>51</cp:revision>
  <cp:lastPrinted>2012-11-20T11:57:00Z</cp:lastPrinted>
  <dcterms:created xsi:type="dcterms:W3CDTF">2023-05-10T07:01:00Z</dcterms:created>
  <dcterms:modified xsi:type="dcterms:W3CDTF">2026-03-05T09:52:00Z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0x010100A6DF480DF00ED44CB7EB946E9DC203B7</vt:lpwstr>
  </property>
  <property fmtid="{D5CDD505-2E9C-101B-9397-08002B2CF9AE}" pid="3" name="MediaServiceImageTags">
    <vt:lpwstr/>
  </property>
</Properties>
</file>